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1B2117" w:rsidR="00D34379" w:rsidP="00312DDE" w:rsidRDefault="002F56B0" w14:paraId="3F611F34" w14:textId="467F0664">
      <w:pPr>
        <w:snapToGrid w:val="0"/>
        <w:spacing w:line="200" w:lineRule="atLeast"/>
        <w:contextualSpacing/>
        <w:jc w:val="center"/>
        <w:rPr>
          <w:rFonts w:ascii="Meiryo UI" w:hAnsi="Meiryo UI" w:eastAsia="Meiryo UI"/>
          <w:sz w:val="22"/>
        </w:rPr>
      </w:pPr>
      <w:r w:rsidRPr="00B14266">
        <w:rPr>
          <w:rFonts w:hint="eastAsia" w:ascii="Meiryo UI" w:hAnsi="Meiryo UI" w:eastAsia="Meiryo UI"/>
          <w:sz w:val="40"/>
          <w:szCs w:val="40"/>
        </w:rPr>
        <w:t>S-1用トレーシングレポート</w:t>
      </w:r>
    </w:p>
    <w:p w:rsidR="00312DDE" w:rsidP="00D52CFD" w:rsidRDefault="00D34379" w14:paraId="406B5A73" w14:textId="77777777">
      <w:pPr>
        <w:tabs>
          <w:tab w:val="right" w:pos="10466"/>
        </w:tabs>
        <w:snapToGrid w:val="0"/>
        <w:contextualSpacing/>
        <w:jc w:val="left"/>
        <w:rPr>
          <w:rFonts w:ascii="Meiryo UI" w:hAnsi="Meiryo UI" w:eastAsia="Meiryo UI"/>
          <w:sz w:val="22"/>
        </w:rPr>
      </w:pPr>
      <w:r w:rsidRPr="008B3CC2">
        <w:rPr>
          <w:rFonts w:hint="eastAsia" w:ascii="Meiryo UI" w:hAnsi="Meiryo UI" w:eastAsia="Meiryo UI"/>
          <w:sz w:val="22"/>
        </w:rPr>
        <w:t>＜</w:t>
      </w:r>
      <w:r>
        <w:rPr>
          <w:rFonts w:hint="eastAsia" w:ascii="Meiryo UI" w:hAnsi="Meiryo UI" w:eastAsia="Meiryo UI"/>
          <w:sz w:val="22"/>
        </w:rPr>
        <w:t>丸山記念総合病院　薬剤科　宛</w:t>
      </w:r>
      <w:r w:rsidRPr="008B3CC2">
        <w:rPr>
          <w:rFonts w:hint="eastAsia" w:ascii="Meiryo UI" w:hAnsi="Meiryo UI" w:eastAsia="Meiryo UI"/>
          <w:sz w:val="22"/>
        </w:rPr>
        <w:t>＞</w:t>
      </w:r>
    </w:p>
    <w:p w:rsidRPr="00EF2A1F" w:rsidR="008B3CC2" w:rsidP="00D52CFD" w:rsidRDefault="00B5581A" w14:paraId="5DFC821E" w14:textId="7179D494">
      <w:pPr>
        <w:tabs>
          <w:tab w:val="right" w:pos="10466"/>
        </w:tabs>
        <w:snapToGrid w:val="0"/>
        <w:contextualSpacing/>
        <w:jc w:val="left"/>
        <w:rPr>
          <w:rFonts w:ascii="Meiryo UI" w:hAnsi="Meiryo UI" w:eastAsia="Meiryo UI"/>
          <w:szCs w:val="21"/>
        </w:rPr>
      </w:pPr>
      <w:r>
        <w:rPr>
          <w:rFonts w:hint="eastAsia" w:ascii="Meiryo UI" w:hAnsi="Meiryo UI" w:eastAsia="Meiryo UI"/>
          <w:sz w:val="22"/>
        </w:rPr>
        <w:t>F</w:t>
      </w:r>
      <w:r>
        <w:rPr>
          <w:rFonts w:ascii="Meiryo UI" w:hAnsi="Meiryo UI" w:eastAsia="Meiryo UI"/>
          <w:sz w:val="22"/>
        </w:rPr>
        <w:t>AX:</w:t>
      </w:r>
      <w:r>
        <w:rPr>
          <w:rFonts w:hint="eastAsia" w:ascii="Meiryo UI" w:hAnsi="Meiryo UI" w:eastAsia="Meiryo UI"/>
          <w:sz w:val="22"/>
        </w:rPr>
        <w:t>丸山記念総合病院　薬剤科　0</w:t>
      </w:r>
      <w:r>
        <w:rPr>
          <w:rFonts w:ascii="Meiryo UI" w:hAnsi="Meiryo UI" w:eastAsia="Meiryo UI"/>
          <w:sz w:val="22"/>
        </w:rPr>
        <w:t>48-757-5714</w:t>
      </w:r>
      <w:r w:rsidR="00D52CFD">
        <w:rPr>
          <w:rFonts w:ascii="Meiryo UI" w:hAnsi="Meiryo UI" w:eastAsia="Meiryo UI"/>
          <w:sz w:val="22"/>
        </w:rPr>
        <w:tab/>
      </w:r>
      <w:r w:rsidR="00EF2A1F">
        <w:rPr>
          <w:rFonts w:hint="eastAsia" w:ascii="Meiryo UI" w:hAnsi="Meiryo UI" w:eastAsia="Meiryo UI"/>
          <w:szCs w:val="21"/>
        </w:rPr>
        <w:t>保険薬局→薬剤科→担当医</w:t>
      </w:r>
    </w:p>
    <w:p w:rsidRPr="001D35C3" w:rsidR="008B3CC2" w:rsidP="00284DD8" w:rsidRDefault="008B3CC2" w14:paraId="6B58B488" w14:textId="54329FD8">
      <w:pPr>
        <w:snapToGrid w:val="0"/>
        <w:contextualSpacing/>
        <w:jc w:val="left"/>
        <w:rPr>
          <w:rFonts w:ascii="Meiryo UI" w:hAnsi="Meiryo UI" w:eastAsia="Meiryo UI"/>
          <w:color w:val="FF0000"/>
          <w:szCs w:val="21"/>
        </w:rPr>
      </w:pPr>
      <w:r w:rsidRPr="008B3CC2">
        <w:rPr>
          <w:rFonts w:hint="eastAsia" w:ascii="Meiryo UI" w:hAnsi="Meiryo UI" w:eastAsia="Meiryo UI"/>
          <w:color w:val="FF0000"/>
          <w:sz w:val="22"/>
        </w:rPr>
        <w:t>早急な対</w:t>
      </w:r>
      <w:r w:rsidRPr="001D35C3">
        <w:rPr>
          <w:rFonts w:hint="eastAsia" w:ascii="Meiryo UI" w:hAnsi="Meiryo UI" w:eastAsia="Meiryo UI"/>
          <w:color w:val="FF0000"/>
          <w:szCs w:val="21"/>
        </w:rPr>
        <w:t>応が必要と考えられる場合は、病院まで電話連絡</w:t>
      </w:r>
      <w:r w:rsidR="00AE3B62">
        <w:rPr>
          <w:rFonts w:hint="eastAsia" w:ascii="Meiryo UI" w:hAnsi="Meiryo UI" w:eastAsia="Meiryo UI"/>
          <w:color w:val="FF0000"/>
          <w:szCs w:val="21"/>
        </w:rPr>
        <w:t>を</w:t>
      </w:r>
      <w:r w:rsidRPr="001D35C3">
        <w:rPr>
          <w:rFonts w:hint="eastAsia" w:ascii="Meiryo UI" w:hAnsi="Meiryo UI" w:eastAsia="Meiryo UI"/>
          <w:color w:val="FF0000"/>
          <w:szCs w:val="21"/>
        </w:rPr>
        <w:t>お願いします。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413"/>
        <w:gridCol w:w="2014"/>
        <w:gridCol w:w="1043"/>
        <w:gridCol w:w="426"/>
        <w:gridCol w:w="1686"/>
        <w:gridCol w:w="3903"/>
      </w:tblGrid>
      <w:tr w:rsidRPr="001D35C3" w:rsidR="00166F50" w:rsidTr="007304B9" w14:paraId="5FBEF237" w14:textId="77777777">
        <w:trPr>
          <w:trHeight w:val="340"/>
        </w:trPr>
        <w:tc>
          <w:tcPr>
            <w:tcW w:w="1413" w:type="dxa"/>
          </w:tcPr>
          <w:p w:rsidRPr="001D35C3" w:rsidR="00166F50" w:rsidP="00D52D6F" w:rsidRDefault="00166F50" w14:paraId="59655B66" w14:textId="467C47C8">
            <w:pPr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  <w:permStart w:edGrp="everyone" w:colFirst="4" w:colLast="4" w:id="1225092048"/>
            <w:permStart w:edGrp="everyone" w:colFirst="1" w:colLast="1" w:id="2074947446"/>
            <w:r>
              <w:rPr>
                <w:rFonts w:hint="eastAsia" w:ascii="Meiryo UI" w:hAnsi="Meiryo UI" w:eastAsia="Meiryo UI"/>
                <w:szCs w:val="21"/>
              </w:rPr>
              <w:t>担当</w:t>
            </w:r>
            <w:r w:rsidRPr="001D35C3">
              <w:rPr>
                <w:rFonts w:hint="eastAsia" w:ascii="Meiryo UI" w:hAnsi="Meiryo UI" w:eastAsia="Meiryo UI"/>
                <w:szCs w:val="21"/>
              </w:rPr>
              <w:t>医</w:t>
            </w:r>
          </w:p>
        </w:tc>
        <w:tc>
          <w:tcPr>
            <w:tcW w:w="2014" w:type="dxa"/>
          </w:tcPr>
          <w:p w:rsidRPr="001D35C3" w:rsidR="00166F50" w:rsidP="00D52D6F" w:rsidRDefault="00166F50" w14:paraId="15E4C2F8" w14:textId="77777777">
            <w:pPr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</w:p>
        </w:tc>
        <w:tc>
          <w:tcPr>
            <w:tcW w:w="1469" w:type="dxa"/>
            <w:gridSpan w:val="2"/>
          </w:tcPr>
          <w:p w:rsidRPr="001D35C3" w:rsidR="00166F50" w:rsidP="00D52D6F" w:rsidRDefault="00166F50" w14:paraId="20704B72" w14:textId="71B4E554">
            <w:pPr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  <w:r>
              <w:rPr>
                <w:rFonts w:hint="eastAsia" w:ascii="Meiryo UI" w:hAnsi="Meiryo UI" w:eastAsia="Meiryo UI"/>
                <w:szCs w:val="21"/>
              </w:rPr>
              <w:t xml:space="preserve">先生　</w:t>
            </w:r>
          </w:p>
        </w:tc>
        <w:tc>
          <w:tcPr>
            <w:tcW w:w="1686" w:type="dxa"/>
          </w:tcPr>
          <w:p w:rsidRPr="001D35C3" w:rsidR="00166F50" w:rsidP="00D52D6F" w:rsidRDefault="00166F50" w14:paraId="0F0B23C4" w14:textId="77777777">
            <w:pPr>
              <w:widowControl/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  <w:r w:rsidRPr="001D35C3">
              <w:rPr>
                <w:rFonts w:hint="eastAsia" w:ascii="Meiryo UI" w:hAnsi="Meiryo UI" w:eastAsia="Meiryo UI"/>
                <w:szCs w:val="21"/>
              </w:rPr>
              <w:t>保険調剤薬局名</w:t>
            </w:r>
          </w:p>
        </w:tc>
        <w:tc>
          <w:tcPr>
            <w:tcW w:w="3903" w:type="dxa"/>
          </w:tcPr>
          <w:p w:rsidRPr="001D35C3" w:rsidR="00166F50" w:rsidP="00D52D6F" w:rsidRDefault="00166F50" w14:paraId="3967D764" w14:textId="64C83784">
            <w:pPr>
              <w:widowControl/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</w:p>
        </w:tc>
      </w:tr>
      <w:tr w:rsidRPr="001D35C3" w:rsidR="00A334F7" w:rsidTr="007304B9" w14:paraId="060E7682" w14:textId="77777777">
        <w:trPr>
          <w:trHeight w:val="340"/>
        </w:trPr>
        <w:tc>
          <w:tcPr>
            <w:tcW w:w="1413" w:type="dxa"/>
          </w:tcPr>
          <w:p w:rsidRPr="001D35C3" w:rsidR="00562068" w:rsidP="00D52D6F" w:rsidRDefault="00562068" w14:paraId="3B5F0E7C" w14:textId="77777777">
            <w:pPr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  <w:permStart w:edGrp="everyone" w:colFirst="3" w:colLast="3" w:id="1579581150"/>
            <w:permStart w:edGrp="everyone" w:colFirst="1" w:colLast="1" w:id="1926385288"/>
            <w:permEnd w:id="1225092048"/>
            <w:permEnd w:id="2074947446"/>
            <w:r w:rsidRPr="001D35C3">
              <w:rPr>
                <w:rFonts w:hint="eastAsia" w:ascii="Meiryo UI" w:hAnsi="Meiryo UI" w:eastAsia="Meiryo UI"/>
                <w:szCs w:val="21"/>
              </w:rPr>
              <w:t>患者ID</w:t>
            </w:r>
          </w:p>
        </w:tc>
        <w:tc>
          <w:tcPr>
            <w:tcW w:w="3483" w:type="dxa"/>
            <w:gridSpan w:val="3"/>
          </w:tcPr>
          <w:p w:rsidRPr="001D35C3" w:rsidR="00562068" w:rsidP="00D52D6F" w:rsidRDefault="00562068" w14:paraId="48BB711B" w14:textId="77777777">
            <w:pPr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</w:p>
        </w:tc>
        <w:tc>
          <w:tcPr>
            <w:tcW w:w="1686" w:type="dxa"/>
          </w:tcPr>
          <w:p w:rsidRPr="001D35C3" w:rsidR="00562068" w:rsidP="00D52D6F" w:rsidRDefault="00562068" w14:paraId="59EEEC47" w14:textId="77777777">
            <w:pPr>
              <w:widowControl/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  <w:r w:rsidRPr="001D35C3">
              <w:rPr>
                <w:rFonts w:hint="eastAsia" w:ascii="Meiryo UI" w:hAnsi="Meiryo UI" w:eastAsia="Meiryo UI"/>
                <w:szCs w:val="21"/>
              </w:rPr>
              <w:t>電話番号</w:t>
            </w:r>
          </w:p>
        </w:tc>
        <w:tc>
          <w:tcPr>
            <w:tcW w:w="3903" w:type="dxa"/>
          </w:tcPr>
          <w:p w:rsidRPr="001D35C3" w:rsidR="00562068" w:rsidP="00D52D6F" w:rsidRDefault="00562068" w14:paraId="3DEB46F8" w14:textId="77777777">
            <w:pPr>
              <w:widowControl/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</w:p>
        </w:tc>
      </w:tr>
      <w:tr w:rsidRPr="001D35C3" w:rsidR="00A334F7" w:rsidTr="007304B9" w14:paraId="50C3B857" w14:textId="77777777">
        <w:trPr>
          <w:trHeight w:val="340"/>
        </w:trPr>
        <w:tc>
          <w:tcPr>
            <w:tcW w:w="1413" w:type="dxa"/>
          </w:tcPr>
          <w:p w:rsidRPr="001D35C3" w:rsidR="00A334F7" w:rsidP="00D52D6F" w:rsidRDefault="00A334F7" w14:paraId="73E5079B" w14:textId="77777777">
            <w:pPr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  <w:permStart w:edGrp="everyone" w:colFirst="4" w:colLast="4" w:id="723983732"/>
            <w:permStart w:edGrp="everyone" w:colFirst="1" w:colLast="1" w:id="1573006454"/>
            <w:permEnd w:id="1579581150"/>
            <w:permEnd w:id="1926385288"/>
            <w:r w:rsidRPr="001D35C3">
              <w:rPr>
                <w:rFonts w:hint="eastAsia" w:ascii="Meiryo UI" w:hAnsi="Meiryo UI" w:eastAsia="Meiryo UI"/>
                <w:szCs w:val="21"/>
              </w:rPr>
              <w:t>患者名</w:t>
            </w:r>
          </w:p>
        </w:tc>
        <w:tc>
          <w:tcPr>
            <w:tcW w:w="3057" w:type="dxa"/>
            <w:gridSpan w:val="2"/>
          </w:tcPr>
          <w:p w:rsidRPr="001D35C3" w:rsidR="00A334F7" w:rsidP="00D52D6F" w:rsidRDefault="00A334F7" w14:paraId="228120C2" w14:textId="77777777">
            <w:pPr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</w:p>
        </w:tc>
        <w:tc>
          <w:tcPr>
            <w:tcW w:w="426" w:type="dxa"/>
          </w:tcPr>
          <w:p w:rsidRPr="001D35C3" w:rsidR="00A334F7" w:rsidP="00D52D6F" w:rsidRDefault="00A334F7" w14:paraId="3461AFDC" w14:textId="4728BE8C">
            <w:pPr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  <w:r>
              <w:rPr>
                <w:rFonts w:hint="eastAsia" w:ascii="Meiryo UI" w:hAnsi="Meiryo UI" w:eastAsia="Meiryo UI"/>
                <w:szCs w:val="21"/>
              </w:rPr>
              <w:t>様</w:t>
            </w:r>
          </w:p>
        </w:tc>
        <w:tc>
          <w:tcPr>
            <w:tcW w:w="1686" w:type="dxa"/>
          </w:tcPr>
          <w:p w:rsidRPr="001D35C3" w:rsidR="00A334F7" w:rsidP="00D52D6F" w:rsidRDefault="00A334F7" w14:paraId="22A449CA" w14:textId="77777777">
            <w:pPr>
              <w:widowControl/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  <w:r w:rsidRPr="001D35C3">
              <w:rPr>
                <w:rFonts w:hint="eastAsia" w:ascii="Meiryo UI" w:hAnsi="Meiryo UI" w:eastAsia="Meiryo UI"/>
                <w:szCs w:val="21"/>
              </w:rPr>
              <w:t>FAX番号</w:t>
            </w:r>
          </w:p>
        </w:tc>
        <w:tc>
          <w:tcPr>
            <w:tcW w:w="3903" w:type="dxa"/>
          </w:tcPr>
          <w:p w:rsidRPr="001D35C3" w:rsidR="00A334F7" w:rsidP="00D52D6F" w:rsidRDefault="00A334F7" w14:paraId="13AF8D12" w14:textId="77777777">
            <w:pPr>
              <w:widowControl/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</w:p>
        </w:tc>
      </w:tr>
      <w:tr w:rsidRPr="001D35C3" w:rsidR="00A334F7" w:rsidTr="007304B9" w14:paraId="6942BBD8" w14:textId="77777777">
        <w:trPr>
          <w:trHeight w:val="340"/>
        </w:trPr>
        <w:tc>
          <w:tcPr>
            <w:tcW w:w="1413" w:type="dxa"/>
          </w:tcPr>
          <w:p w:rsidRPr="001D35C3" w:rsidR="00562068" w:rsidP="00D52D6F" w:rsidRDefault="00562068" w14:paraId="7F83C269" w14:textId="77777777">
            <w:pPr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  <w:permStart w:edGrp="everyone" w:colFirst="3" w:colLast="3" w:id="888284233"/>
            <w:permStart w:edGrp="everyone" w:colFirst="1" w:colLast="1" w:id="2007986162"/>
            <w:permEnd w:id="723983732"/>
            <w:permEnd w:id="1573006454"/>
            <w:r w:rsidRPr="001D35C3">
              <w:rPr>
                <w:rFonts w:hint="eastAsia" w:ascii="Meiryo UI" w:hAnsi="Meiryo UI" w:eastAsia="Meiryo UI"/>
                <w:szCs w:val="21"/>
              </w:rPr>
              <w:t>服用開始日</w:t>
            </w:r>
          </w:p>
        </w:tc>
        <w:tc>
          <w:tcPr>
            <w:tcW w:w="3483" w:type="dxa"/>
            <w:gridSpan w:val="3"/>
          </w:tcPr>
          <w:p w:rsidRPr="001D35C3" w:rsidR="00562068" w:rsidP="00D52D6F" w:rsidRDefault="00562068" w14:paraId="7CC62A0E" w14:textId="77777777">
            <w:pPr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</w:p>
        </w:tc>
        <w:tc>
          <w:tcPr>
            <w:tcW w:w="1686" w:type="dxa"/>
          </w:tcPr>
          <w:p w:rsidRPr="001D35C3" w:rsidR="00562068" w:rsidP="00D52D6F" w:rsidRDefault="00562068" w14:paraId="59485B49" w14:textId="77777777">
            <w:pPr>
              <w:widowControl/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  <w:r w:rsidRPr="001D35C3">
              <w:rPr>
                <w:rFonts w:hint="eastAsia" w:ascii="Meiryo UI" w:hAnsi="Meiryo UI" w:eastAsia="Meiryo UI"/>
                <w:szCs w:val="21"/>
              </w:rPr>
              <w:t>担当薬剤師名</w:t>
            </w:r>
          </w:p>
        </w:tc>
        <w:tc>
          <w:tcPr>
            <w:tcW w:w="3903" w:type="dxa"/>
          </w:tcPr>
          <w:p w:rsidRPr="001D35C3" w:rsidR="0073554D" w:rsidP="00D52D6F" w:rsidRDefault="0073554D" w14:paraId="47E2F7A1" w14:textId="011B7FCC">
            <w:pPr>
              <w:widowControl/>
              <w:snapToGrid w:val="0"/>
              <w:contextualSpacing/>
              <w:jc w:val="left"/>
              <w:rPr>
                <w:rFonts w:ascii="Meiryo UI" w:hAnsi="Meiryo UI" w:eastAsia="Meiryo UI"/>
                <w:szCs w:val="21"/>
              </w:rPr>
            </w:pPr>
          </w:p>
        </w:tc>
      </w:tr>
    </w:tbl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271"/>
        <w:gridCol w:w="1693"/>
        <w:gridCol w:w="567"/>
        <w:gridCol w:w="707"/>
        <w:gridCol w:w="708"/>
        <w:gridCol w:w="706"/>
        <w:gridCol w:w="4804"/>
      </w:tblGrid>
      <w:tr w:rsidRPr="008B3CC2" w:rsidR="00226AD6" w:rsidTr="00EB0DD8" w14:paraId="5F1F6C60" w14:textId="77777777">
        <w:tc>
          <w:tcPr>
            <w:tcW w:w="1271" w:type="dxa"/>
            <w:shd w:val="clear" w:color="auto" w:fill="auto"/>
          </w:tcPr>
          <w:permEnd w:id="888284233"/>
          <w:permEnd w:id="2007986162"/>
          <w:p w:rsidRPr="001D35C3" w:rsidR="008B3CC2" w:rsidP="00284DD8" w:rsidRDefault="008B3CC2" w14:paraId="4A505CD2" w14:textId="77777777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  <w:r w:rsidRPr="001D35C3">
              <w:rPr>
                <w:rFonts w:hint="eastAsia" w:ascii="Meiryo UI" w:hAnsi="Meiryo UI" w:eastAsia="Meiryo UI"/>
                <w:szCs w:val="21"/>
              </w:rPr>
              <w:t>確認方法</w:t>
            </w:r>
          </w:p>
        </w:tc>
        <w:tc>
          <w:tcPr>
            <w:tcW w:w="9185" w:type="dxa"/>
            <w:gridSpan w:val="6"/>
            <w:shd w:val="clear" w:color="auto" w:fill="auto"/>
          </w:tcPr>
          <w:p w:rsidRPr="001D35C3" w:rsidR="008B3CC2" w:rsidP="00284DD8" w:rsidRDefault="008B3CC2" w14:paraId="0805BC8F" w14:textId="1C37D57B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  <w:r w:rsidRPr="001D35C3">
              <w:rPr>
                <w:rFonts w:hint="eastAsia" w:ascii="Meiryo UI" w:hAnsi="Meiryo UI" w:eastAsia="Meiryo UI"/>
                <w:szCs w:val="21"/>
              </w:rPr>
              <w:t>□電話　□薬局で</w:t>
            </w:r>
            <w:r w:rsidRPr="001D35C3" w:rsidR="001C52FE">
              <w:rPr>
                <w:rFonts w:hint="eastAsia" w:ascii="Meiryo UI" w:hAnsi="Meiryo UI" w:eastAsia="Meiryo UI"/>
                <w:szCs w:val="21"/>
              </w:rPr>
              <w:t>の対面指導</w:t>
            </w:r>
          </w:p>
        </w:tc>
      </w:tr>
      <w:tr w:rsidRPr="008B3CC2" w:rsidR="002F6826" w:rsidTr="00EB0DD8" w14:paraId="5DF223E4" w14:textId="77777777">
        <w:tc>
          <w:tcPr>
            <w:tcW w:w="1271" w:type="dxa"/>
            <w:shd w:val="clear" w:color="auto" w:fill="auto"/>
          </w:tcPr>
          <w:p w:rsidRPr="001D35C3" w:rsidR="002F6826" w:rsidP="00284DD8" w:rsidRDefault="002F6826" w14:paraId="538D8214" w14:textId="2AD1F150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  <w:permStart w:edGrp="everyone" w:colFirst="5" w:colLast="5" w:id="1447638711"/>
            <w:permStart w:edGrp="everyone" w:colFirst="3" w:colLast="3" w:id="1387032682"/>
            <w:permStart w:edGrp="everyone" w:colFirst="1" w:colLast="1" w:id="1981834716"/>
            <w:r w:rsidRPr="001D35C3">
              <w:rPr>
                <w:rFonts w:hint="eastAsia" w:ascii="Meiryo UI" w:hAnsi="Meiryo UI" w:eastAsia="Meiryo UI"/>
                <w:szCs w:val="21"/>
              </w:rPr>
              <w:t>確認日</w:t>
            </w:r>
          </w:p>
        </w:tc>
        <w:tc>
          <w:tcPr>
            <w:tcW w:w="1693" w:type="dxa"/>
            <w:shd w:val="clear" w:color="auto" w:fill="auto"/>
          </w:tcPr>
          <w:p w:rsidRPr="001D35C3" w:rsidR="002F6826" w:rsidP="00284DD8" w:rsidRDefault="002F6826" w14:paraId="161F6D00" w14:textId="7ED79B20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Pr="001D35C3" w:rsidR="002F6826" w:rsidP="00284DD8" w:rsidRDefault="002F6826" w14:paraId="4EA54E46" w14:textId="0815E22E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  <w:r>
              <w:rPr>
                <w:rFonts w:hint="eastAsia" w:ascii="Meiryo UI" w:hAnsi="Meiryo UI" w:eastAsia="Meiryo UI"/>
                <w:szCs w:val="21"/>
              </w:rPr>
              <w:t>年</w:t>
            </w:r>
          </w:p>
        </w:tc>
        <w:tc>
          <w:tcPr>
            <w:tcW w:w="707" w:type="dxa"/>
            <w:shd w:val="clear" w:color="auto" w:fill="auto"/>
          </w:tcPr>
          <w:p w:rsidRPr="001D35C3" w:rsidR="002F6826" w:rsidP="00284DD8" w:rsidRDefault="002F6826" w14:paraId="36B8B2E4" w14:textId="30671CA0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</w:p>
        </w:tc>
        <w:tc>
          <w:tcPr>
            <w:tcW w:w="708" w:type="dxa"/>
            <w:shd w:val="clear" w:color="auto" w:fill="auto"/>
          </w:tcPr>
          <w:p w:rsidRPr="001D35C3" w:rsidR="002F6826" w:rsidP="00284DD8" w:rsidRDefault="002F6826" w14:paraId="66B39809" w14:textId="74455A53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  <w:r>
              <w:rPr>
                <w:rFonts w:hint="eastAsia" w:ascii="Meiryo UI" w:hAnsi="Meiryo UI" w:eastAsia="Meiryo UI"/>
                <w:szCs w:val="21"/>
              </w:rPr>
              <w:t>月</w:t>
            </w:r>
          </w:p>
        </w:tc>
        <w:tc>
          <w:tcPr>
            <w:tcW w:w="706" w:type="dxa"/>
            <w:shd w:val="clear" w:color="auto" w:fill="auto"/>
          </w:tcPr>
          <w:p w:rsidRPr="001D35C3" w:rsidR="002F6826" w:rsidP="00284DD8" w:rsidRDefault="002F6826" w14:paraId="10E740AE" w14:textId="1F5050A6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</w:p>
        </w:tc>
        <w:tc>
          <w:tcPr>
            <w:tcW w:w="4804" w:type="dxa"/>
            <w:shd w:val="clear" w:color="auto" w:fill="auto"/>
          </w:tcPr>
          <w:p w:rsidRPr="001D35C3" w:rsidR="002F6826" w:rsidP="00284DD8" w:rsidRDefault="002F6826" w14:paraId="76C425FC" w14:textId="24466C70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  <w:r>
              <w:rPr>
                <w:rFonts w:hint="eastAsia" w:ascii="Meiryo UI" w:hAnsi="Meiryo UI" w:eastAsia="Meiryo UI"/>
                <w:szCs w:val="21"/>
              </w:rPr>
              <w:t>日</w:t>
            </w:r>
          </w:p>
        </w:tc>
      </w:tr>
      <w:permEnd w:id="1447638711"/>
      <w:permEnd w:id="1387032682"/>
      <w:permEnd w:id="1981834716"/>
      <w:tr w:rsidRPr="008B3CC2" w:rsidR="00226AD6" w:rsidTr="00EB0DD8" w14:paraId="3B34AB8B" w14:textId="77777777">
        <w:trPr>
          <w:trHeight w:val="283"/>
        </w:trPr>
        <w:tc>
          <w:tcPr>
            <w:tcW w:w="1271" w:type="dxa"/>
            <w:shd w:val="clear" w:color="auto" w:fill="auto"/>
          </w:tcPr>
          <w:p w:rsidRPr="001D35C3" w:rsidR="008B3CC2" w:rsidP="00284DD8" w:rsidRDefault="008B3CC2" w14:paraId="195465F8" w14:textId="77777777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  <w:r w:rsidRPr="001D35C3">
              <w:rPr>
                <w:rFonts w:hint="eastAsia" w:ascii="Meiryo UI" w:hAnsi="Meiryo UI" w:eastAsia="Meiryo UI"/>
                <w:szCs w:val="21"/>
              </w:rPr>
              <w:t>服用状況</w:t>
            </w:r>
          </w:p>
        </w:tc>
        <w:tc>
          <w:tcPr>
            <w:tcW w:w="9185" w:type="dxa"/>
            <w:gridSpan w:val="6"/>
            <w:shd w:val="clear" w:color="auto" w:fill="auto"/>
          </w:tcPr>
          <w:p w:rsidRPr="001D35C3" w:rsidR="008B3CC2" w:rsidP="00647321" w:rsidRDefault="008B3CC2" w14:paraId="7185F5D4" w14:textId="6580ADB9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  <w:r w:rsidRPr="001D35C3">
              <w:rPr>
                <w:rFonts w:hint="eastAsia" w:ascii="Meiryo UI" w:hAnsi="Meiryo UI" w:eastAsia="Meiryo UI"/>
                <w:szCs w:val="21"/>
              </w:rPr>
              <w:t>□服用できている　□服用</w:t>
            </w:r>
            <w:r w:rsidRPr="001D35C3" w:rsidR="00BC58E1">
              <w:rPr>
                <w:rFonts w:hint="eastAsia" w:ascii="Meiryo UI" w:hAnsi="Meiryo UI" w:eastAsia="Meiryo UI"/>
                <w:szCs w:val="21"/>
              </w:rPr>
              <w:t>できていない</w:t>
            </w:r>
            <w:r w:rsidRPr="001D35C3">
              <w:rPr>
                <w:rFonts w:hint="eastAsia" w:ascii="Meiryo UI" w:hAnsi="Meiryo UI" w:eastAsia="Meiryo UI"/>
                <w:szCs w:val="21"/>
              </w:rPr>
              <w:t>理由：□飲み忘れ</w:t>
            </w:r>
            <w:r w:rsidR="00647321">
              <w:rPr>
                <w:rFonts w:hint="eastAsia" w:ascii="Meiryo UI" w:hAnsi="Meiryo UI" w:eastAsia="Meiryo UI"/>
                <w:szCs w:val="21"/>
              </w:rPr>
              <w:t xml:space="preserve">　</w:t>
            </w:r>
            <w:r w:rsidRPr="001D35C3" w:rsidR="00BC58E1">
              <w:rPr>
                <w:rFonts w:hint="eastAsia" w:ascii="Meiryo UI" w:hAnsi="Meiryo UI" w:eastAsia="Meiryo UI"/>
                <w:szCs w:val="21"/>
              </w:rPr>
              <w:t>□その他（</w:t>
            </w:r>
            <w:permStart w:edGrp="everyone" w:id="867068856"/>
            <w:r w:rsidRPr="001D35C3" w:rsidR="00BC58E1">
              <w:rPr>
                <w:rFonts w:hint="eastAsia" w:ascii="Meiryo UI" w:hAnsi="Meiryo UI" w:eastAsia="Meiryo UI"/>
                <w:szCs w:val="21"/>
              </w:rPr>
              <w:t xml:space="preserve">　　　</w:t>
            </w:r>
            <w:r w:rsidR="001D35C3">
              <w:rPr>
                <w:rFonts w:hint="eastAsia" w:ascii="Meiryo UI" w:hAnsi="Meiryo UI" w:eastAsia="Meiryo UI"/>
                <w:szCs w:val="21"/>
              </w:rPr>
              <w:t xml:space="preserve">　　　　</w:t>
            </w:r>
            <w:r w:rsidRPr="001D35C3" w:rsidR="00BC58E1">
              <w:rPr>
                <w:rFonts w:hint="eastAsia" w:ascii="Meiryo UI" w:hAnsi="Meiryo UI" w:eastAsia="Meiryo UI"/>
                <w:szCs w:val="21"/>
              </w:rPr>
              <w:t xml:space="preserve">　　　　　</w:t>
            </w:r>
            <w:permEnd w:id="867068856"/>
            <w:r w:rsidRPr="001D35C3" w:rsidR="00BC58E1">
              <w:rPr>
                <w:rFonts w:hint="eastAsia" w:ascii="Meiryo UI" w:hAnsi="Meiryo UI" w:eastAsia="Meiryo UI"/>
                <w:szCs w:val="21"/>
              </w:rPr>
              <w:t>）</w:t>
            </w:r>
          </w:p>
        </w:tc>
      </w:tr>
    </w:tbl>
    <w:tbl>
      <w:tblPr>
        <w:tblStyle w:val="a3"/>
        <w:tblW w:w="0" w:type="auto"/>
        <w:tblLook w:val="0600" w:firstRow="0" w:lastRow="0" w:firstColumn="0" w:lastColumn="0" w:noHBand="1" w:noVBand="1"/>
      </w:tblPr>
      <w:tblGrid>
        <w:gridCol w:w="10436"/>
      </w:tblGrid>
      <w:tr w:rsidRPr="00F90908" w:rsidR="00EB0DD8" w:rsidTr="25DA7530" w14:paraId="6FA3519A" w14:textId="77777777">
        <w:trPr>
          <w:trHeight w:val="360"/>
        </w:trPr>
        <w:tc>
          <w:tcPr>
            <w:tcW w:w="10436" w:type="dxa"/>
            <w:tcBorders>
              <w:top w:val="nil"/>
              <w:left w:val="nil"/>
              <w:bottom w:val="nil"/>
              <w:right w:val="nil"/>
            </w:tcBorders>
            <w:noWrap/>
            <w:tcMar/>
            <w:hideMark/>
          </w:tcPr>
          <w:p w:rsidRPr="00ED2906" w:rsidR="00ED2906" w:rsidP="00AC66C6" w:rsidRDefault="00EB0DD8" w14:paraId="640D5C85" w14:textId="1224FAA8" w14:noSpellErr="1">
            <w:pPr>
              <w:snapToGrid w:val="0"/>
              <w:spacing/>
              <w:contextualSpacing/>
              <w:jc w:val="left"/>
              <w:rPr>
                <w:rFonts w:ascii="Meiryo UI" w:hAnsi="Meiryo UI" w:eastAsia="Meiryo UI"/>
                <w:b w:val="1"/>
                <w:bCs w:val="1"/>
              </w:rPr>
            </w:pPr>
            <w:r w:rsidRPr="25DA7530" w:rsidR="25DA7530">
              <w:rPr>
                <w:rFonts w:ascii="Meiryo UI" w:hAnsi="Meiryo UI" w:eastAsia="Meiryo UI" w:cs="Meiryo UI"/>
                <w:b w:val="1"/>
                <w:bCs w:val="1"/>
              </w:rPr>
              <w:t>S-1</w:t>
            </w:r>
            <w:r w:rsidRPr="25DA7530" w:rsidR="25DA7530">
              <w:rPr>
                <w:rFonts w:ascii="Meiryo UI" w:hAnsi="Meiryo UI" w:eastAsia="Meiryo UI"/>
                <w:b w:val="1"/>
                <w:bCs w:val="1"/>
              </w:rPr>
              <w:t>単独療法における副作用確認項目</w:t>
            </w:r>
          </w:p>
        </w:tc>
      </w:tr>
    </w:tbl>
    <w:tbl>
      <w:tblPr>
        <w:tblW w:w="1047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70"/>
        <w:gridCol w:w="5812"/>
        <w:gridCol w:w="2693"/>
      </w:tblGrid>
      <w:tr w:rsidRPr="00B07AA7" w:rsidR="00BB6EBF" w:rsidTr="0067022D" w14:paraId="3F43ACFB" w14:textId="680E22F3">
        <w:trPr>
          <w:trHeight w:val="360"/>
        </w:trPr>
        <w:tc>
          <w:tcPr>
            <w:tcW w:w="1970" w:type="dxa"/>
            <w:tcBorders>
              <w:top w:val="single" w:color="auto" w:sz="12" w:space="0"/>
              <w:left w:val="single" w:color="auto" w:sz="12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B07AA7" w:rsidRDefault="00BB6EBF" w14:paraId="44C04543" w14:textId="77777777">
            <w:pPr>
              <w:widowControl/>
              <w:jc w:val="center"/>
              <w:rPr>
                <w:rFonts w:ascii="Meiryo UI" w:hAnsi="Meiryo UI" w:eastAsia="Meiryo UI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b/>
                <w:bCs/>
                <w:color w:val="000000"/>
                <w:kern w:val="0"/>
                <w:sz w:val="20"/>
                <w:szCs w:val="20"/>
              </w:rPr>
              <w:t>該当する項目に</w:t>
            </w:r>
          </w:p>
        </w:tc>
        <w:tc>
          <w:tcPr>
            <w:tcW w:w="8505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  <w:hideMark/>
          </w:tcPr>
          <w:p w:rsidRPr="00BB6EBF" w:rsidR="00BB6EBF" w:rsidP="00B07AA7" w:rsidRDefault="00BB6EBF" w14:paraId="015FB14D" w14:textId="74CCA659">
            <w:pPr>
              <w:widowControl/>
              <w:jc w:val="center"/>
              <w:rPr>
                <w:rFonts w:ascii="Meiryo UI" w:hAnsi="Meiryo UI" w:eastAsia="Meiryo UI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b/>
                <w:bCs/>
                <w:color w:val="000000"/>
                <w:kern w:val="0"/>
                <w:sz w:val="20"/>
                <w:szCs w:val="20"/>
              </w:rPr>
              <w:t>☑した項目があるとき、該当する下記の事項に☑して下さい。</w:t>
            </w:r>
          </w:p>
        </w:tc>
      </w:tr>
      <w:tr w:rsidRPr="00B07AA7" w:rsidR="00BB6EBF" w:rsidTr="0067022D" w14:paraId="13841338" w14:textId="4F219576">
        <w:trPr>
          <w:trHeight w:val="370"/>
        </w:trPr>
        <w:tc>
          <w:tcPr>
            <w:tcW w:w="197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B07AA7" w:rsidRDefault="00BB6EBF" w14:paraId="224FF041" w14:textId="77777777">
            <w:pPr>
              <w:widowControl/>
              <w:jc w:val="center"/>
              <w:rPr>
                <w:rFonts w:ascii="Meiryo UI" w:hAnsi="Meiryo UI" w:eastAsia="Meiryo UI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b/>
                <w:bCs/>
                <w:color w:val="000000"/>
                <w:kern w:val="0"/>
                <w:sz w:val="20"/>
                <w:szCs w:val="20"/>
              </w:rPr>
              <w:t>☑してください。</w:t>
            </w:r>
          </w:p>
        </w:tc>
        <w:tc>
          <w:tcPr>
            <w:tcW w:w="581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B07AA7" w:rsidRDefault="00BB6EBF" w14:paraId="4C527CA1" w14:textId="75F8C1A1">
            <w:pPr>
              <w:widowControl/>
              <w:jc w:val="center"/>
              <w:rPr>
                <w:rFonts w:ascii="Meiryo UI" w:hAnsi="Meiryo UI" w:eastAsia="Meiryo UI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Meiryo UI" w:hAnsi="Meiryo UI" w:eastAsia="Meiryo UI" w:cs="ＭＳ Ｐゴシック"/>
                <w:b/>
                <w:bCs/>
                <w:color w:val="000000"/>
                <w:kern w:val="0"/>
                <w:sz w:val="20"/>
                <w:szCs w:val="20"/>
              </w:rPr>
              <w:t>Gradeでの評価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</w:tcPr>
          <w:p w:rsidR="00BB6EBF" w:rsidP="00B07AA7" w:rsidRDefault="00A96FBC" w14:paraId="566FBC70" w14:textId="19BB8482">
            <w:pPr>
              <w:widowControl/>
              <w:jc w:val="center"/>
              <w:rPr>
                <w:rFonts w:ascii="Meiryo UI" w:hAnsi="Meiryo UI" w:eastAsia="Meiryo UI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Meiryo UI" w:hAnsi="Meiryo UI" w:eastAsia="Meiryo UI" w:cs="ＭＳ Ｐゴシック"/>
                <w:b/>
                <w:bCs/>
                <w:color w:val="000000"/>
                <w:kern w:val="0"/>
                <w:sz w:val="20"/>
                <w:szCs w:val="20"/>
              </w:rPr>
              <w:t>報告</w:t>
            </w:r>
            <w:r w:rsidR="00DA4B92">
              <w:rPr>
                <w:rFonts w:hint="eastAsia" w:ascii="Meiryo UI" w:hAnsi="Meiryo UI" w:eastAsia="Meiryo UI" w:cs="ＭＳ Ｐゴシック"/>
                <w:b/>
                <w:bCs/>
                <w:color w:val="000000"/>
                <w:kern w:val="0"/>
                <w:sz w:val="20"/>
                <w:szCs w:val="20"/>
              </w:rPr>
              <w:t>方法</w:t>
            </w:r>
          </w:p>
        </w:tc>
      </w:tr>
      <w:tr w:rsidRPr="00B07AA7" w:rsidR="00BB6EBF" w:rsidTr="0067022D" w14:paraId="7639F8BD" w14:textId="179D0190">
        <w:trPr>
          <w:trHeight w:val="370"/>
        </w:trPr>
        <w:tc>
          <w:tcPr>
            <w:tcW w:w="197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B07AA7" w:rsidRDefault="00BB6EBF" w14:paraId="4CE1FFF1" w14:textId="77777777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 xml:space="preserve">□発熱　</w:t>
            </w:r>
          </w:p>
        </w:tc>
        <w:tc>
          <w:tcPr>
            <w:tcW w:w="581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B07AA7" w:rsidRDefault="00BB6EBF" w14:paraId="3B34DE1E" w14:textId="724067F1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</w:t>
            </w:r>
            <w:r w:rsidR="000E5556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37.5℃以上</w:t>
            </w:r>
            <w:r w:rsidR="00941BCE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 xml:space="preserve">　　　</w:t>
            </w: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□38.0℃以上</w:t>
            </w:r>
          </w:p>
        </w:tc>
        <w:tc>
          <w:tcPr>
            <w:tcW w:w="2693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</w:tcPr>
          <w:p w:rsidRPr="00B07AA7" w:rsidR="00BB6EBF" w:rsidP="00B07AA7" w:rsidRDefault="00F161D9" w14:paraId="7D51A1DD" w14:textId="70538676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□電話</w:t>
            </w:r>
            <w:r w:rsidR="000E5556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連絡済</w:t>
            </w: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 xml:space="preserve">　　□紙面</w:t>
            </w:r>
          </w:p>
        </w:tc>
      </w:tr>
      <w:tr w:rsidRPr="00B07AA7" w:rsidR="00BB6EBF" w:rsidTr="0067022D" w14:paraId="3394D843" w14:textId="3FBB9019">
        <w:trPr>
          <w:trHeight w:val="370"/>
        </w:trPr>
        <w:tc>
          <w:tcPr>
            <w:tcW w:w="197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9503EC" w:rsidRDefault="00BB6EBF" w14:paraId="290874AE" w14:textId="77777777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□下痢</w:t>
            </w:r>
          </w:p>
        </w:tc>
        <w:tc>
          <w:tcPr>
            <w:tcW w:w="5812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9503EC" w:rsidRDefault="00BB6EBF" w14:paraId="3E468CD0" w14:textId="2D22866F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Grade1（1日４回未満）□Grade2≦（１日４回以上）</w:t>
            </w:r>
          </w:p>
        </w:tc>
        <w:tc>
          <w:tcPr>
            <w:tcW w:w="2693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</w:tcPr>
          <w:p w:rsidRPr="00B07AA7" w:rsidR="00BB6EBF" w:rsidP="009503EC" w:rsidRDefault="000E5556" w14:paraId="1993EFD1" w14:textId="4DC1A093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□電話連絡済　　□紙面</w:t>
            </w:r>
          </w:p>
        </w:tc>
      </w:tr>
      <w:tr w:rsidRPr="00B07AA7" w:rsidR="00BB6EBF" w:rsidTr="0067022D" w14:paraId="616D1B15" w14:textId="5B63EB82">
        <w:trPr>
          <w:trHeight w:val="370"/>
        </w:trPr>
        <w:tc>
          <w:tcPr>
            <w:tcW w:w="10475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99352B" w:rsidRDefault="00BB6EBF" w14:paraId="234EB81D" w14:textId="30E9B428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 xml:space="preserve">＊便の状態（ブリストルスケール）：□１　□２　□３　□４　□５　□６　□７　</w:t>
            </w:r>
          </w:p>
        </w:tc>
      </w:tr>
      <w:tr w:rsidRPr="001508ED" w:rsidR="00BB6EBF" w:rsidTr="0067022D" w14:paraId="366C78AB" w14:textId="1DF9FADE">
        <w:trPr>
          <w:trHeight w:val="360"/>
        </w:trPr>
        <w:tc>
          <w:tcPr>
            <w:tcW w:w="197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9503EC" w:rsidRDefault="00BB6EBF" w14:paraId="31B4E1F3" w14:textId="77777777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□口内炎</w:t>
            </w:r>
          </w:p>
        </w:tc>
        <w:tc>
          <w:tcPr>
            <w:tcW w:w="5812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  <w:hideMark/>
          </w:tcPr>
          <w:p w:rsidR="00A96FBC" w:rsidP="009503EC" w:rsidRDefault="00BB6EBF" w14:paraId="1DA9EDE7" w14:textId="77777777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Grade1（軽度）</w:t>
            </w:r>
          </w:p>
          <w:p w:rsidRPr="00B07AA7" w:rsidR="00BB6EBF" w:rsidP="009503EC" w:rsidRDefault="00BB6EBF" w14:paraId="3C44CCAA" w14:textId="4DE3225B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□Grade2≦（症状はあるが食事摂取、嚥下は可能）</w:t>
            </w:r>
          </w:p>
        </w:tc>
        <w:tc>
          <w:tcPr>
            <w:tcW w:w="2693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</w:tcPr>
          <w:p w:rsidRPr="00B07AA7" w:rsidR="00BB6EBF" w:rsidP="009503EC" w:rsidRDefault="000E5556" w14:paraId="1A19D152" w14:textId="047C7721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□電話連絡済　　□紙面</w:t>
            </w:r>
          </w:p>
        </w:tc>
      </w:tr>
      <w:tr w:rsidRPr="00B07AA7" w:rsidR="00BB6EBF" w:rsidTr="0067022D" w14:paraId="023DA613" w14:textId="6B7FF2E1">
        <w:trPr>
          <w:trHeight w:val="370"/>
        </w:trPr>
        <w:tc>
          <w:tcPr>
            <w:tcW w:w="10475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99352B" w:rsidRDefault="00BB6EBF" w14:paraId="26959581" w14:textId="1BE98208">
            <w:pPr>
              <w:widowControl/>
              <w:jc w:val="center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＊口腔外科に受診中の場合、受診時から症状に変化がなければ経過観察として下さい。</w:t>
            </w:r>
          </w:p>
        </w:tc>
      </w:tr>
      <w:tr w:rsidRPr="00B07AA7" w:rsidR="00BB6EBF" w:rsidTr="0067022D" w14:paraId="03C315A8" w14:textId="539541C4">
        <w:trPr>
          <w:trHeight w:val="1090"/>
        </w:trPr>
        <w:tc>
          <w:tcPr>
            <w:tcW w:w="197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9503EC" w:rsidRDefault="00BB6EBF" w14:paraId="1218D6A3" w14:textId="77777777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□悪心　□食欲不振</w:t>
            </w:r>
          </w:p>
        </w:tc>
        <w:tc>
          <w:tcPr>
            <w:tcW w:w="581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  <w:hideMark/>
          </w:tcPr>
          <w:p w:rsidR="00BB6EBF" w:rsidP="009503EC" w:rsidRDefault="00BB6EBF" w14:paraId="00D5649A" w14:textId="4033D495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Grade1</w:t>
            </w:r>
            <w:r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軽度</w:t>
            </w:r>
            <w:r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  <w:p w:rsidRPr="00B07AA7" w:rsidR="00BB6EBF" w:rsidP="009503EC" w:rsidRDefault="00BB6EBF" w14:paraId="2E300881" w14:textId="17745DE2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□Grade2≦（顕著な体重減少（-５％以上）、脱水、栄養失調を伴わない経口摂取量の減少）</w:t>
            </w:r>
          </w:p>
        </w:tc>
        <w:tc>
          <w:tcPr>
            <w:tcW w:w="2693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</w:tcPr>
          <w:p w:rsidRPr="00B07AA7" w:rsidR="00BB6EBF" w:rsidP="009503EC" w:rsidRDefault="000E5556" w14:paraId="2008D61F" w14:textId="4326B50E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□電話連絡済　　□紙面</w:t>
            </w:r>
          </w:p>
        </w:tc>
      </w:tr>
      <w:tr w:rsidRPr="00B07AA7" w:rsidR="00BB6EBF" w:rsidTr="0067022D" w14:paraId="0AC99D5E" w14:textId="0E0B158B">
        <w:trPr>
          <w:trHeight w:val="370"/>
        </w:trPr>
        <w:tc>
          <w:tcPr>
            <w:tcW w:w="197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9503EC" w:rsidRDefault="00BB6EBF" w14:paraId="38AAEAD9" w14:textId="77777777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□嘔吐</w:t>
            </w:r>
          </w:p>
        </w:tc>
        <w:tc>
          <w:tcPr>
            <w:tcW w:w="581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9503EC" w:rsidRDefault="00BB6EBF" w14:paraId="76B7F89D" w14:textId="2BE087B5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Grade1（軽度）</w:t>
            </w:r>
            <w:r w:rsidR="00941BCE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□Grade2≦（1日２回以上）</w:t>
            </w:r>
          </w:p>
        </w:tc>
        <w:tc>
          <w:tcPr>
            <w:tcW w:w="2693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</w:tcPr>
          <w:p w:rsidRPr="00B07AA7" w:rsidR="00BB6EBF" w:rsidP="009503EC" w:rsidRDefault="000E5556" w14:paraId="5A462466" w14:textId="0080D1E9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□電話連絡済　　□紙面</w:t>
            </w:r>
          </w:p>
        </w:tc>
      </w:tr>
      <w:tr w:rsidRPr="00B07AA7" w:rsidR="00BB6EBF" w:rsidTr="0067022D" w14:paraId="2D0A326C" w14:textId="4FEF5204">
        <w:trPr>
          <w:trHeight w:val="370"/>
        </w:trPr>
        <w:tc>
          <w:tcPr>
            <w:tcW w:w="197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9503EC" w:rsidRDefault="00BB6EBF" w14:paraId="73A6DC36" w14:textId="77777777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 xml:space="preserve">□空咳　□息切れ　</w:t>
            </w:r>
          </w:p>
        </w:tc>
        <w:tc>
          <w:tcPr>
            <w:tcW w:w="581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9503EC" w:rsidRDefault="00BB6EBF" w14:paraId="35E4FEA8" w14:textId="63303509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Grade1（軽度）　□Grade2≦（１日以上継続）</w:t>
            </w:r>
          </w:p>
        </w:tc>
        <w:tc>
          <w:tcPr>
            <w:tcW w:w="2693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</w:tcPr>
          <w:p w:rsidRPr="00B07AA7" w:rsidR="00BB6EBF" w:rsidP="009503EC" w:rsidRDefault="000E5556" w14:paraId="2B2A520D" w14:textId="72D08D1C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□電話連絡済　　□紙面</w:t>
            </w:r>
          </w:p>
        </w:tc>
      </w:tr>
      <w:tr w:rsidRPr="00B07AA7" w:rsidR="00BB6EBF" w:rsidTr="0067022D" w14:paraId="5A41D093" w14:textId="119A7419">
        <w:trPr>
          <w:trHeight w:val="370"/>
        </w:trPr>
        <w:tc>
          <w:tcPr>
            <w:tcW w:w="197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9503EC" w:rsidRDefault="00BB6EBF" w14:paraId="7B3D2655" w14:textId="77777777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□発疹　□皮膚症状</w:t>
            </w:r>
          </w:p>
        </w:tc>
        <w:tc>
          <w:tcPr>
            <w:tcW w:w="581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9503EC" w:rsidRDefault="00BB6EBF" w14:paraId="07015C62" w14:textId="43713718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Grade1（軽度）　□Grade2≦（生活への影響あり）</w:t>
            </w:r>
          </w:p>
        </w:tc>
        <w:tc>
          <w:tcPr>
            <w:tcW w:w="2693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</w:tcPr>
          <w:p w:rsidRPr="00B07AA7" w:rsidR="00BB6EBF" w:rsidP="009503EC" w:rsidRDefault="000E5556" w14:paraId="6D649F79" w14:textId="4F7E4989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□電話連絡済　　□紙面</w:t>
            </w:r>
          </w:p>
        </w:tc>
      </w:tr>
      <w:tr w:rsidRPr="00B07AA7" w:rsidR="00BB6EBF" w:rsidTr="0067022D" w14:paraId="1B703D69" w14:textId="4846CE3B">
        <w:trPr>
          <w:trHeight w:val="370"/>
        </w:trPr>
        <w:tc>
          <w:tcPr>
            <w:tcW w:w="197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9503EC" w:rsidRDefault="00BB6EBF" w14:paraId="29EB815A" w14:textId="77777777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□しびれ　□ふらつき</w:t>
            </w:r>
          </w:p>
        </w:tc>
        <w:tc>
          <w:tcPr>
            <w:tcW w:w="581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9503EC" w:rsidRDefault="00BB6EBF" w14:paraId="62B02B0B" w14:textId="2858E32E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Grade1（軽度）　□Grade2≦（生活への影響あり）</w:t>
            </w:r>
          </w:p>
        </w:tc>
        <w:tc>
          <w:tcPr>
            <w:tcW w:w="2693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</w:tcPr>
          <w:p w:rsidRPr="00B07AA7" w:rsidR="00BB6EBF" w:rsidP="009503EC" w:rsidRDefault="000E5556" w14:paraId="5F628F37" w14:textId="06832E2F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□電話連絡済　　□紙面</w:t>
            </w:r>
          </w:p>
        </w:tc>
      </w:tr>
      <w:tr w:rsidRPr="00B07AA7" w:rsidR="00BB6EBF" w:rsidTr="0067022D" w14:paraId="095CD3F6" w14:textId="631D0C64">
        <w:trPr>
          <w:trHeight w:val="370"/>
        </w:trPr>
        <w:tc>
          <w:tcPr>
            <w:tcW w:w="197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9503EC" w:rsidRDefault="00BB6EBF" w14:paraId="3BF094A6" w14:textId="77777777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□眼の症状</w:t>
            </w:r>
          </w:p>
        </w:tc>
        <w:tc>
          <w:tcPr>
            <w:tcW w:w="581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  <w:hideMark/>
          </w:tcPr>
          <w:p w:rsidRPr="00B07AA7" w:rsidR="00BB6EBF" w:rsidP="009503EC" w:rsidRDefault="00BB6EBF" w14:paraId="2B76D883" w14:textId="0059064A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Grade1（軽度）　□Grade2≦（生活への影響あり）</w:t>
            </w:r>
          </w:p>
        </w:tc>
        <w:tc>
          <w:tcPr>
            <w:tcW w:w="2693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</w:tcPr>
          <w:p w:rsidRPr="00B07AA7" w:rsidR="00BB6EBF" w:rsidP="009503EC" w:rsidRDefault="000E5556" w14:paraId="6C71493E" w14:textId="2A3D16F4">
            <w:pPr>
              <w:widowControl/>
              <w:jc w:val="left"/>
              <w:rPr>
                <w:rFonts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Meiryo UI" w:hAnsi="Meiryo UI" w:eastAsia="Meiryo UI" w:cs="ＭＳ Ｐゴシック"/>
                <w:color w:val="000000"/>
                <w:kern w:val="0"/>
                <w:sz w:val="20"/>
                <w:szCs w:val="20"/>
              </w:rPr>
              <w:t>□電話連絡済　　□紙面</w:t>
            </w:r>
          </w:p>
        </w:tc>
      </w:tr>
    </w:tbl>
    <w:p w:rsidR="00EA56A9" w:rsidP="00284DD8" w:rsidRDefault="00EA56A9" w14:paraId="7692068E" w14:textId="52880C73">
      <w:pPr>
        <w:snapToGrid w:val="0"/>
        <w:contextualSpacing/>
        <w:rPr>
          <w:rFonts w:ascii="Meiryo UI" w:hAnsi="Meiryo UI" w:eastAsia="Meiryo UI"/>
        </w:rPr>
      </w:pPr>
      <w:r w:rsidRPr="008B3CC2">
        <w:rPr>
          <w:rFonts w:hint="eastAsia" w:ascii="Meiryo UI" w:hAnsi="Meiryo UI" w:eastAsia="Meiryo UI"/>
        </w:rPr>
        <w:t>その他の報告事項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D35C3" w:rsidTr="003178FE" w14:paraId="056A057A" w14:textId="77777777">
        <w:tc>
          <w:tcPr>
            <w:tcW w:w="12328" w:type="dxa"/>
          </w:tcPr>
          <w:p w:rsidR="00427910" w:rsidP="00284DD8" w:rsidRDefault="00427910" w14:paraId="63194B83" w14:textId="05F7FF33">
            <w:pPr>
              <w:snapToGrid w:val="0"/>
              <w:contextualSpacing/>
              <w:rPr>
                <w:rFonts w:ascii="Meiryo UI" w:hAnsi="Meiryo UI" w:eastAsia="Meiryo UI"/>
              </w:rPr>
            </w:pPr>
            <w:permStart w:edGrp="everyone" w:colFirst="0" w:colLast="0" w:id="154091147"/>
          </w:p>
          <w:p w:rsidR="0073554D" w:rsidP="00284DD8" w:rsidRDefault="0073554D" w14:paraId="1BED9B42" w14:textId="1BE7C7AD">
            <w:pPr>
              <w:snapToGrid w:val="0"/>
              <w:contextualSpacing/>
              <w:rPr>
                <w:rFonts w:ascii="Meiryo UI" w:hAnsi="Meiryo UI" w:eastAsia="Meiryo UI"/>
              </w:rPr>
            </w:pPr>
          </w:p>
        </w:tc>
      </w:tr>
    </w:tbl>
    <w:permEnd w:id="154091147"/>
    <w:p w:rsidR="00BC58E1" w:rsidP="00284DD8" w:rsidRDefault="001D35C3" w14:paraId="12928622" w14:textId="015AC916">
      <w:pPr>
        <w:snapToGrid w:val="0"/>
        <w:contextualSpacing/>
        <w:rPr>
          <w:rFonts w:ascii="Meiryo UI" w:hAnsi="Meiryo UI" w:eastAsia="Meiryo UI"/>
        </w:rPr>
      </w:pPr>
      <w:r>
        <w:rPr>
          <w:rFonts w:hint="eastAsia" w:ascii="Meiryo UI" w:hAnsi="Meiryo UI" w:eastAsia="Meiryo UI"/>
        </w:rPr>
        <w:t>病院薬剤師返信欄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304"/>
        <w:gridCol w:w="561"/>
        <w:gridCol w:w="381"/>
        <w:gridCol w:w="536"/>
        <w:gridCol w:w="492"/>
        <w:gridCol w:w="536"/>
        <w:gridCol w:w="2155"/>
        <w:gridCol w:w="869"/>
        <w:gridCol w:w="1599"/>
        <w:gridCol w:w="1091"/>
        <w:gridCol w:w="1506"/>
      </w:tblGrid>
      <w:tr w:rsidR="00FA1325" w:rsidTr="00DE70D8" w14:paraId="10BF877C" w14:textId="77777777">
        <w:tc>
          <w:tcPr>
            <w:tcW w:w="426" w:type="dxa"/>
          </w:tcPr>
          <w:p w:rsidR="0075730D" w:rsidP="00284DD8" w:rsidRDefault="0075730D" w14:paraId="68D55742" w14:textId="6C4FB3E0">
            <w:pPr>
              <w:snapToGrid w:val="0"/>
              <w:contextualSpacing/>
              <w:rPr>
                <w:rFonts w:ascii="Meiryo UI" w:hAnsi="Meiryo UI" w:eastAsia="Meiryo UI"/>
              </w:rPr>
            </w:pPr>
            <w:r>
              <w:rPr>
                <w:rFonts w:hint="eastAsia" w:ascii="Meiryo UI" w:hAnsi="Meiryo UI" w:eastAsia="Meiryo UI"/>
              </w:rPr>
              <w:t>□</w:t>
            </w:r>
          </w:p>
        </w:tc>
        <w:tc>
          <w:tcPr>
            <w:tcW w:w="10030" w:type="dxa"/>
            <w:gridSpan w:val="11"/>
          </w:tcPr>
          <w:p w:rsidR="0075730D" w:rsidP="00284DD8" w:rsidRDefault="00B3580B" w14:paraId="5B817703" w14:textId="5BB46C16">
            <w:pPr>
              <w:snapToGrid w:val="0"/>
              <w:contextualSpacing/>
              <w:rPr>
                <w:rFonts w:ascii="Meiryo UI" w:hAnsi="Meiryo UI" w:eastAsia="Meiryo UI"/>
              </w:rPr>
            </w:pPr>
            <w:r>
              <w:rPr>
                <w:rFonts w:hint="eastAsia" w:ascii="Meiryo UI" w:hAnsi="Meiryo UI" w:eastAsia="Meiryo UI"/>
              </w:rPr>
              <w:t>報告内容を確認しました。</w:t>
            </w:r>
          </w:p>
        </w:tc>
      </w:tr>
      <w:tr w:rsidR="00FA1325" w:rsidTr="00DE70D8" w14:paraId="51222D8F" w14:textId="77777777">
        <w:tc>
          <w:tcPr>
            <w:tcW w:w="426" w:type="dxa"/>
          </w:tcPr>
          <w:p w:rsidR="0075730D" w:rsidP="00284DD8" w:rsidRDefault="0075730D" w14:paraId="795DFDC9" w14:textId="11113A1C">
            <w:pPr>
              <w:snapToGrid w:val="0"/>
              <w:contextualSpacing/>
              <w:rPr>
                <w:rFonts w:ascii="Meiryo UI" w:hAnsi="Meiryo UI" w:eastAsia="Meiryo UI"/>
              </w:rPr>
            </w:pPr>
            <w:r>
              <w:rPr>
                <w:rFonts w:hint="eastAsia" w:ascii="Meiryo UI" w:hAnsi="Meiryo UI" w:eastAsia="Meiryo UI"/>
              </w:rPr>
              <w:t>□</w:t>
            </w:r>
          </w:p>
        </w:tc>
        <w:tc>
          <w:tcPr>
            <w:tcW w:w="10030" w:type="dxa"/>
            <w:gridSpan w:val="11"/>
          </w:tcPr>
          <w:p w:rsidR="002E4674" w:rsidP="00284DD8" w:rsidRDefault="00297ED6" w14:paraId="25DE02E7" w14:textId="7A7610E5">
            <w:pPr>
              <w:snapToGrid w:val="0"/>
              <w:contextualSpacing/>
              <w:rPr>
                <w:rFonts w:ascii="Meiryo UI" w:hAnsi="Meiryo UI" w:eastAsia="Meiryo UI"/>
              </w:rPr>
            </w:pPr>
            <w:r>
              <w:rPr>
                <w:rFonts w:hint="eastAsia" w:ascii="Meiryo UI" w:hAnsi="Meiryo UI" w:eastAsia="Meiryo UI"/>
              </w:rPr>
              <w:t>医師</w:t>
            </w:r>
            <w:r w:rsidR="002E4674">
              <w:rPr>
                <w:rFonts w:hint="eastAsia" w:ascii="Meiryo UI" w:hAnsi="Meiryo UI" w:eastAsia="Meiryo UI"/>
              </w:rPr>
              <w:t>に相談</w:t>
            </w:r>
            <w:r w:rsidR="0028546F">
              <w:rPr>
                <w:rFonts w:hint="eastAsia" w:ascii="Meiryo UI" w:hAnsi="Meiryo UI" w:eastAsia="Meiryo UI"/>
              </w:rPr>
              <w:t>の上</w:t>
            </w:r>
            <w:r w:rsidR="002E4674">
              <w:rPr>
                <w:rFonts w:hint="eastAsia" w:ascii="Meiryo UI" w:hAnsi="Meiryo UI" w:eastAsia="Meiryo UI"/>
              </w:rPr>
              <w:t>、</w:t>
            </w:r>
            <w:r w:rsidR="00B3580B">
              <w:rPr>
                <w:rFonts w:hint="eastAsia" w:ascii="Meiryo UI" w:hAnsi="Meiryo UI" w:eastAsia="Meiryo UI"/>
              </w:rPr>
              <w:t>現状のまま継続し</w:t>
            </w:r>
            <w:r w:rsidR="002E4674">
              <w:rPr>
                <w:rFonts w:hint="eastAsia" w:ascii="Meiryo UI" w:hAnsi="Meiryo UI" w:eastAsia="Meiryo UI"/>
              </w:rPr>
              <w:t>て</w:t>
            </w:r>
            <w:r w:rsidR="00B3580B">
              <w:rPr>
                <w:rFonts w:hint="eastAsia" w:ascii="Meiryo UI" w:hAnsi="Meiryo UI" w:eastAsia="Meiryo UI"/>
              </w:rPr>
              <w:t>経過観察</w:t>
            </w:r>
            <w:r w:rsidR="002E4674">
              <w:rPr>
                <w:rFonts w:hint="eastAsia" w:ascii="Meiryo UI" w:hAnsi="Meiryo UI" w:eastAsia="Meiryo UI"/>
              </w:rPr>
              <w:t>となりました。</w:t>
            </w:r>
            <w:r w:rsidR="0028546F">
              <w:rPr>
                <w:rFonts w:hint="eastAsia" w:ascii="Meiryo UI" w:hAnsi="Meiryo UI" w:eastAsia="Meiryo UI"/>
              </w:rPr>
              <w:t>フォローお願いします。</w:t>
            </w:r>
          </w:p>
        </w:tc>
      </w:tr>
      <w:tr w:rsidR="00FA1325" w:rsidTr="00DE70D8" w14:paraId="04EC390A" w14:textId="77777777">
        <w:tc>
          <w:tcPr>
            <w:tcW w:w="426" w:type="dxa"/>
          </w:tcPr>
          <w:p w:rsidR="0075730D" w:rsidP="00284DD8" w:rsidRDefault="0075730D" w14:paraId="273AB864" w14:textId="108859E5">
            <w:pPr>
              <w:snapToGrid w:val="0"/>
              <w:contextualSpacing/>
              <w:rPr>
                <w:rFonts w:ascii="Meiryo UI" w:hAnsi="Meiryo UI" w:eastAsia="Meiryo UI"/>
              </w:rPr>
            </w:pPr>
            <w:r>
              <w:rPr>
                <w:rFonts w:hint="eastAsia" w:ascii="Meiryo UI" w:hAnsi="Meiryo UI" w:eastAsia="Meiryo UI"/>
              </w:rPr>
              <w:t>□</w:t>
            </w:r>
          </w:p>
        </w:tc>
        <w:tc>
          <w:tcPr>
            <w:tcW w:w="10030" w:type="dxa"/>
            <w:gridSpan w:val="11"/>
          </w:tcPr>
          <w:p w:rsidR="0075730D" w:rsidP="00284DD8" w:rsidRDefault="005F6E2D" w14:paraId="12C0AE52" w14:textId="705230FF">
            <w:pPr>
              <w:snapToGrid w:val="0"/>
              <w:contextualSpacing/>
              <w:rPr>
                <w:rFonts w:ascii="Meiryo UI" w:hAnsi="Meiryo UI" w:eastAsia="Meiryo UI"/>
              </w:rPr>
            </w:pPr>
            <w:r>
              <w:rPr>
                <w:rFonts w:hint="eastAsia" w:ascii="Meiryo UI" w:hAnsi="Meiryo UI" w:eastAsia="Meiryo UI"/>
              </w:rPr>
              <w:t>提案の内容を考慮し、</w:t>
            </w:r>
            <w:r w:rsidR="00297ED6">
              <w:rPr>
                <w:rFonts w:hint="eastAsia" w:ascii="Meiryo UI" w:hAnsi="Meiryo UI" w:eastAsia="Meiryo UI"/>
              </w:rPr>
              <w:t>医師</w:t>
            </w:r>
            <w:r w:rsidR="00E75F88">
              <w:rPr>
                <w:rFonts w:hint="eastAsia" w:ascii="Meiryo UI" w:hAnsi="Meiryo UI" w:eastAsia="Meiryo UI"/>
              </w:rPr>
              <w:t>に相談の上、</w:t>
            </w:r>
            <w:r>
              <w:rPr>
                <w:rFonts w:hint="eastAsia" w:ascii="Meiryo UI" w:hAnsi="Meiryo UI" w:eastAsia="Meiryo UI"/>
              </w:rPr>
              <w:t>以下の様に対応します。</w:t>
            </w:r>
          </w:p>
        </w:tc>
      </w:tr>
      <w:tr w:rsidR="00FA1325" w:rsidTr="00DE70D8" w14:paraId="77FD6CD0" w14:textId="77777777">
        <w:tc>
          <w:tcPr>
            <w:tcW w:w="10456" w:type="dxa"/>
            <w:gridSpan w:val="12"/>
          </w:tcPr>
          <w:p w:rsidR="00B14266" w:rsidP="00284DD8" w:rsidRDefault="00B14266" w14:paraId="0C8E539A" w14:textId="77777777">
            <w:pPr>
              <w:snapToGrid w:val="0"/>
              <w:contextualSpacing/>
              <w:rPr>
                <w:rFonts w:ascii="Meiryo UI" w:hAnsi="Meiryo UI" w:eastAsia="Meiryo UI"/>
              </w:rPr>
            </w:pPr>
            <w:permStart w:edGrp="everyone" w:colFirst="0" w:colLast="0" w:id="1675442098"/>
          </w:p>
          <w:p w:rsidR="00497ECB" w:rsidP="00284DD8" w:rsidRDefault="00497ECB" w14:paraId="65292F03" w14:textId="7D5DA4F5">
            <w:pPr>
              <w:snapToGrid w:val="0"/>
              <w:contextualSpacing/>
              <w:rPr>
                <w:rFonts w:ascii="Meiryo UI" w:hAnsi="Meiryo UI" w:eastAsia="Meiryo UI"/>
              </w:rPr>
            </w:pPr>
          </w:p>
        </w:tc>
      </w:tr>
      <w:tr w:rsidRPr="001D35C3" w:rsidR="000B7510" w:rsidTr="00DE70D8" w14:paraId="42AFF013" w14:textId="77777777">
        <w:trPr>
          <w:trHeight w:val="283"/>
        </w:trPr>
        <w:tc>
          <w:tcPr>
            <w:tcW w:w="730" w:type="dxa"/>
            <w:gridSpan w:val="2"/>
          </w:tcPr>
          <w:p w:rsidRPr="001D35C3" w:rsidR="00075A7B" w:rsidP="00F919CC" w:rsidRDefault="00075A7B" w14:paraId="7AF8DFC0" w14:textId="3E95E92E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  <w:permStart w:edGrp="everyone" w:colFirst="10" w:colLast="10" w:id="1184577864"/>
            <w:permStart w:edGrp="everyone" w:colFirst="8" w:colLast="8" w:id="2124769646"/>
            <w:permStart w:edGrp="everyone" w:colFirst="4" w:colLast="4" w:id="885868703"/>
            <w:permStart w:edGrp="everyone" w:colFirst="2" w:colLast="2" w:id="1400657337"/>
            <w:permStart w:edGrp="everyone" w:colFirst="0" w:colLast="0" w:id="1223427440"/>
            <w:permEnd w:id="1675442098"/>
          </w:p>
        </w:tc>
        <w:tc>
          <w:tcPr>
            <w:tcW w:w="561" w:type="dxa"/>
          </w:tcPr>
          <w:p w:rsidRPr="001D35C3" w:rsidR="00075A7B" w:rsidP="00F919CC" w:rsidRDefault="00075A7B" w14:paraId="38ACD53E" w14:textId="2CD2AC14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  <w:r>
              <w:rPr>
                <w:rFonts w:hint="eastAsia" w:ascii="Meiryo UI" w:hAnsi="Meiryo UI" w:eastAsia="Meiryo UI"/>
                <w:szCs w:val="21"/>
              </w:rPr>
              <w:t>年</w:t>
            </w:r>
          </w:p>
        </w:tc>
        <w:tc>
          <w:tcPr>
            <w:tcW w:w="381" w:type="dxa"/>
          </w:tcPr>
          <w:p w:rsidRPr="001D35C3" w:rsidR="00075A7B" w:rsidP="00F919CC" w:rsidRDefault="00075A7B" w14:paraId="597D752D" w14:textId="181F6427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</w:p>
        </w:tc>
        <w:tc>
          <w:tcPr>
            <w:tcW w:w="536" w:type="dxa"/>
          </w:tcPr>
          <w:p w:rsidRPr="001D35C3" w:rsidR="00075A7B" w:rsidP="00F919CC" w:rsidRDefault="00075A7B" w14:paraId="3D0FEAE5" w14:textId="64D2E81C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  <w:r>
              <w:rPr>
                <w:rFonts w:hint="eastAsia" w:ascii="Meiryo UI" w:hAnsi="Meiryo UI" w:eastAsia="Meiryo UI"/>
                <w:szCs w:val="21"/>
              </w:rPr>
              <w:t>月</w:t>
            </w:r>
          </w:p>
        </w:tc>
        <w:tc>
          <w:tcPr>
            <w:tcW w:w="492" w:type="dxa"/>
          </w:tcPr>
          <w:p w:rsidRPr="001D35C3" w:rsidR="00075A7B" w:rsidP="00F919CC" w:rsidRDefault="00075A7B" w14:paraId="133B2BC9" w14:textId="0751E8DD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</w:p>
        </w:tc>
        <w:tc>
          <w:tcPr>
            <w:tcW w:w="536" w:type="dxa"/>
          </w:tcPr>
          <w:p w:rsidRPr="001D35C3" w:rsidR="00075A7B" w:rsidP="00075A7B" w:rsidRDefault="00075A7B" w14:paraId="14E4267E" w14:textId="1CB2824C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  <w:r>
              <w:rPr>
                <w:rFonts w:hint="eastAsia" w:ascii="Meiryo UI" w:hAnsi="Meiryo UI" w:eastAsia="Meiryo UI"/>
                <w:szCs w:val="21"/>
              </w:rPr>
              <w:t>日</w:t>
            </w:r>
          </w:p>
        </w:tc>
        <w:tc>
          <w:tcPr>
            <w:tcW w:w="2155" w:type="dxa"/>
          </w:tcPr>
          <w:p w:rsidRPr="001D35C3" w:rsidR="00075A7B" w:rsidP="00F919CC" w:rsidRDefault="00075A7B" w14:paraId="238F1F8B" w14:textId="758523DD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</w:p>
        </w:tc>
        <w:tc>
          <w:tcPr>
            <w:tcW w:w="869" w:type="dxa"/>
          </w:tcPr>
          <w:p w:rsidRPr="001D35C3" w:rsidR="00075A7B" w:rsidP="00F919CC" w:rsidRDefault="00075A7B" w14:paraId="2D3D43BA" w14:textId="5BAB1B87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  <w:r>
              <w:rPr>
                <w:rFonts w:hint="eastAsia" w:ascii="Meiryo UI" w:hAnsi="Meiryo UI" w:eastAsia="Meiryo UI"/>
                <w:szCs w:val="21"/>
              </w:rPr>
              <w:t>医師名</w:t>
            </w:r>
          </w:p>
        </w:tc>
        <w:tc>
          <w:tcPr>
            <w:tcW w:w="1599" w:type="dxa"/>
          </w:tcPr>
          <w:p w:rsidRPr="001D35C3" w:rsidR="00075A7B" w:rsidP="00F919CC" w:rsidRDefault="00075A7B" w14:paraId="41846898" w14:textId="185FC60B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</w:p>
        </w:tc>
        <w:tc>
          <w:tcPr>
            <w:tcW w:w="1091" w:type="dxa"/>
          </w:tcPr>
          <w:p w:rsidRPr="001D35C3" w:rsidR="00075A7B" w:rsidP="00F919CC" w:rsidRDefault="00075A7B" w14:paraId="30CC0ACA" w14:textId="10CEF50C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  <w:r>
              <w:rPr>
                <w:rFonts w:hint="eastAsia" w:ascii="Meiryo UI" w:hAnsi="Meiryo UI" w:eastAsia="Meiryo UI"/>
                <w:szCs w:val="21"/>
              </w:rPr>
              <w:t>薬剤師</w:t>
            </w:r>
            <w:r w:rsidR="00C45E90">
              <w:rPr>
                <w:rFonts w:hint="eastAsia" w:ascii="Meiryo UI" w:hAnsi="Meiryo UI" w:eastAsia="Meiryo UI"/>
                <w:szCs w:val="21"/>
              </w:rPr>
              <w:t>名</w:t>
            </w:r>
          </w:p>
        </w:tc>
        <w:tc>
          <w:tcPr>
            <w:tcW w:w="1506" w:type="dxa"/>
          </w:tcPr>
          <w:p w:rsidRPr="001D35C3" w:rsidR="00075A7B" w:rsidP="00F919CC" w:rsidRDefault="00075A7B" w14:paraId="325003D6" w14:textId="6B442854">
            <w:pPr>
              <w:snapToGrid w:val="0"/>
              <w:contextualSpacing/>
              <w:rPr>
                <w:rFonts w:ascii="Meiryo UI" w:hAnsi="Meiryo UI" w:eastAsia="Meiryo UI"/>
                <w:szCs w:val="21"/>
              </w:rPr>
            </w:pPr>
          </w:p>
        </w:tc>
      </w:tr>
      <w:permEnd w:id="1184577864"/>
      <w:permEnd w:id="2124769646"/>
      <w:permEnd w:id="885868703"/>
      <w:permEnd w:id="1400657337"/>
      <w:permEnd w:id="1223427440"/>
      <w:tr w:rsidR="00FF5F6C" w:rsidTr="00DE70D8" w14:paraId="2AF8D08A" w14:textId="77777777">
        <w:tc>
          <w:tcPr>
            <w:tcW w:w="426" w:type="dxa"/>
          </w:tcPr>
          <w:p w:rsidR="00906072" w:rsidP="00284DD8" w:rsidRDefault="00133F94" w14:paraId="70AE08AD" w14:textId="44D212B0">
            <w:pPr>
              <w:snapToGrid w:val="0"/>
              <w:contextualSpacing/>
              <w:rPr>
                <w:rFonts w:ascii="Meiryo UI" w:hAnsi="Meiryo UI" w:eastAsia="Meiryo UI"/>
              </w:rPr>
            </w:pPr>
            <w:r>
              <w:rPr>
                <w:rFonts w:hint="eastAsia" w:ascii="Meiryo UI" w:hAnsi="Meiryo UI" w:eastAsia="Meiryo UI"/>
              </w:rPr>
              <w:t>□</w:t>
            </w:r>
          </w:p>
        </w:tc>
        <w:tc>
          <w:tcPr>
            <w:tcW w:w="10030" w:type="dxa"/>
            <w:gridSpan w:val="11"/>
          </w:tcPr>
          <w:p w:rsidR="00906072" w:rsidP="00284DD8" w:rsidRDefault="00343C06" w14:paraId="5F8FCEAE" w14:textId="12882F40">
            <w:pPr>
              <w:snapToGrid w:val="0"/>
              <w:contextualSpacing/>
              <w:rPr>
                <w:rFonts w:ascii="Meiryo UI" w:hAnsi="Meiryo UI" w:eastAsia="Meiryo UI"/>
              </w:rPr>
            </w:pPr>
            <w:r>
              <w:rPr>
                <w:rFonts w:hint="eastAsia" w:ascii="Meiryo UI" w:hAnsi="Meiryo UI" w:eastAsia="Meiryo UI"/>
              </w:rPr>
              <w:t>トレーシングレポートの原本を診療情報管理室へ提出した（電子カルテに取り込む）</w:t>
            </w:r>
          </w:p>
        </w:tc>
      </w:tr>
    </w:tbl>
    <w:p w:rsidRPr="005E6A0A" w:rsidR="00497ECB" w:rsidP="00497ECB" w:rsidRDefault="00EE1F0A" w14:paraId="180E9C3D" w14:textId="6B8C1459">
      <w:pPr>
        <w:snapToGrid w:val="0"/>
        <w:contextualSpacing/>
        <w:jc w:val="right"/>
        <w:rPr>
          <w:rFonts w:ascii="Meiryo UI" w:hAnsi="Meiryo UI" w:eastAsia="Meiryo UI"/>
        </w:rPr>
      </w:pPr>
      <w:r>
        <w:rPr>
          <w:rFonts w:hint="eastAsia" w:ascii="Meiryo UI" w:hAnsi="Meiryo UI" w:eastAsia="Meiryo UI"/>
        </w:rPr>
        <w:t>2022</w:t>
      </w:r>
      <w:r w:rsidR="00097B89">
        <w:rPr>
          <w:rFonts w:hint="eastAsia" w:ascii="Meiryo UI" w:hAnsi="Meiryo UI" w:eastAsia="Meiryo UI"/>
        </w:rPr>
        <w:t>年1</w:t>
      </w:r>
      <w:r w:rsidR="00097B89">
        <w:rPr>
          <w:rFonts w:ascii="Meiryo UI" w:hAnsi="Meiryo UI" w:eastAsia="Meiryo UI"/>
        </w:rPr>
        <w:t>2</w:t>
      </w:r>
      <w:r w:rsidR="00097B89">
        <w:rPr>
          <w:rFonts w:hint="eastAsia" w:ascii="Meiryo UI" w:hAnsi="Meiryo UI" w:eastAsia="Meiryo UI"/>
        </w:rPr>
        <w:t>月</w:t>
      </w:r>
      <w:r w:rsidR="00354CCF">
        <w:rPr>
          <w:rFonts w:hint="eastAsia" w:ascii="Meiryo UI" w:hAnsi="Meiryo UI" w:eastAsia="Meiryo UI"/>
        </w:rPr>
        <w:t>作成</w:t>
      </w:r>
    </w:p>
    <w:sectPr w:rsidRPr="005E6A0A" w:rsidR="00497ECB" w:rsidSect="00A8082F">
      <w:pgSz w:w="11906" w:h="16838" w:orient="portrait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E63DE" w:rsidP="00316990" w:rsidRDefault="002E63DE" w14:paraId="03DBD747" w14:textId="77777777">
      <w:r>
        <w:separator/>
      </w:r>
    </w:p>
  </w:endnote>
  <w:endnote w:type="continuationSeparator" w:id="0">
    <w:p w:rsidR="002E63DE" w:rsidP="00316990" w:rsidRDefault="002E63DE" w14:paraId="265A03AF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E63DE" w:rsidP="00316990" w:rsidRDefault="002E63DE" w14:paraId="7EFC00B2" w14:textId="77777777">
      <w:r>
        <w:separator/>
      </w:r>
    </w:p>
  </w:footnote>
  <w:footnote w:type="continuationSeparator" w:id="0">
    <w:p w:rsidR="002E63DE" w:rsidP="00316990" w:rsidRDefault="002E63DE" w14:paraId="1BB9754C" w14:textId="77777777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>
  <int2:observations>
    <int2:textHash int2:hashCode="KnTlXl2VFN+4en" int2:id="t3hSim3U">
      <int2:state int2:type="AugLoop_Text_Critique" int2:value="Rejected"/>
    </int2:textHash>
    <int2:textHash int2:hashCode="dVxpzSM0dIEDHE" int2:id="Wt4QV5rQ">
      <int2:state int2:type="AugLoop_Text_Critique" int2:value="Rejected"/>
    </int2:textHash>
    <int2:textHash int2:hashCode="2Hn9n4XzgyAhSh" int2:id="xy5Vs0rT">
      <int2:state int2:type="AugLoop_Text_Critique" int2:value="Rejected"/>
    </int2:textHash>
    <int2:textHash int2:hashCode="rjPQgtDLuwACMz" int2:id="6F78ABsf">
      <int2:state int2:type="AugLoop_Text_Critique" int2:value="Rejected"/>
    </int2:textHash>
    <int2:textHash int2:hashCode="Whd+uO1JyCw1H/" int2:id="vEH6Im9r">
      <int2:state int2:type="AugLoop_Text_Critique" int2:value="Rejected"/>
    </int2:textHash>
    <int2:textHash int2:hashCode="yDEvXVkmVQ+njB" int2:id="rANHYz4Q">
      <int2:state int2:type="AugLoop_Text_Critique" int2:value="Rejected"/>
    </int2:textHash>
    <int2:textHash int2:hashCode="cNi/NfB6ATVyIu" int2:id="UXqwm7uu">
      <int2:state int2:type="AugLoop_Text_Critique" int2:value="Rejected"/>
    </int2:textHash>
    <int2:textHash int2:hashCode="EdvOcBykPNhK59" int2:id="wdTm2vJA">
      <int2:state int2:type="AugLoop_Text_Critique" int2:value="Rejected"/>
    </int2:textHash>
    <int2:textHash int2:hashCode="tATzpdqs9wlWiK" int2:id="uAaJ2KB9">
      <int2:state int2:type="AugLoop_Text_Critique" int2:value="Rejected"/>
    </int2:textHash>
    <int2:textHash int2:hashCode="rNrAY4UdUYSx51" int2:id="4qImNgIr">
      <int2:state int2:type="AugLoop_Text_Critique" int2:value="Rejected"/>
    </int2:textHash>
    <int2:textHash int2:hashCode="JoCsBVce+GAa69" int2:id="oQEpetaE">
      <int2:state int2:type="AugLoop_Text_Critique" int2:value="Rejected"/>
    </int2:textHash>
    <int2:textHash int2:hashCode="8OLpp6Wbog384P" int2:id="bO1Au4D1">
      <int2:state int2:type="AugLoop_Text_Critique" int2:value="Rejected"/>
    </int2:textHash>
    <int2:textHash int2:hashCode="RS2FZ7lINW3U4Q" int2:id="4mMt16Q7">
      <int2:state int2:type="AugLoop_Text_Critique" int2:value="Rejected"/>
    </int2:textHash>
    <int2:textHash int2:hashCode="oOKo+hpgoPENaj" int2:id="bgX2I0LE">
      <int2:state int2:type="AugLoop_Text_Critique" int2:value="Rejected"/>
    </int2:textHash>
    <int2:textHash int2:hashCode="LjBKWSWudurKxT" int2:id="9feJP6IR">
      <int2:state int2:type="AugLoop_Text_Critique" int2:value="Rejected"/>
    </int2:textHash>
    <int2:textHash int2:hashCode="q/I0LGo98b/q+g" int2:id="eEUFWQGw">
      <int2:state int2:type="AugLoop_Text_Critique" int2:value="Rejected"/>
    </int2:textHash>
    <int2:textHash int2:hashCode="AtQa9uinq+R2ds" int2:id="F4TqdacK">
      <int2:state int2:type="AugLoop_Text_Critique" int2:value="Rejected"/>
    </int2:textHash>
    <int2:textHash int2:hashCode="xf2ZBjwdAXjuV5" int2:id="W9RuV91Z">
      <int2:state int2:type="AugLoop_Text_Critique" int2:value="Rejected"/>
    </int2:textHash>
    <int2:textHash int2:hashCode="Wey5Fowq32OBk2" int2:id="QPTyIiFn">
      <int2:state int2:type="AugLoop_Text_Critique" int2:value="Rejected"/>
    </int2:textHash>
    <int2:textHash int2:hashCode="AVrZauxxjhDnAq" int2:id="HWwWimek">
      <int2:state int2:type="AugLoop_Text_Critique" int2:value="Rejected"/>
    </int2:textHash>
    <int2:textHash int2:hashCode="6H0YgopJQIY8k3" int2:id="O0cbaQuJ">
      <int2:state int2:type="AugLoop_Text_Critique" int2:value="Rejected"/>
    </int2:textHash>
    <int2:textHash int2:hashCode="6ShUtIZh1TnaHy" int2:id="QrAq0K8x">
      <int2:state int2:type="AugLoop_Text_Critique" int2:value="Rejected"/>
    </int2:textHash>
    <int2:textHash int2:hashCode="FzdoONjaJXbjhK" int2:id="HPIwg3y1">
      <int2:state int2:type="AugLoop_Text_Critique" int2:value="Rejected"/>
    </int2:textHash>
    <int2:textHash int2:hashCode="fCKBznGT7MdeOi" int2:id="thMY0zv6">
      <int2:state int2:type="AugLoop_Text_Critique" int2:value="Rejected"/>
    </int2:textHash>
    <int2:textHash int2:hashCode="iMDWPI02dhLjJD" int2:id="J92t3H7b">
      <int2:state int2:type="AugLoop_Text_Critique" int2:value="Rejected"/>
    </int2:textHash>
    <int2:textHash int2:hashCode="S9vzXmzSbxp0at" int2:id="woWsSqUr">
      <int2:state int2:type="AugLoop_Text_Critique" int2:value="Rejected"/>
    </int2:textHash>
    <int2:textHash int2:hashCode="OShSIiyK/tl+fP" int2:id="4nPoj2wJ">
      <int2:state int2:type="AugLoop_Text_Critique" int2:value="Rejected"/>
    </int2:textHash>
    <int2:textHash int2:hashCode="cXd4fG6Et/YI/L" int2:id="E17usy7X">
      <int2:state int2:type="AugLoop_Text_Critique" int2:value="Rejected"/>
    </int2:textHash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trackRevisions w:val="false"/>
  <w:documentProtection w:edit="readOnly" w:enforcement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6B0"/>
    <w:rsid w:val="00025AA3"/>
    <w:rsid w:val="00057FD9"/>
    <w:rsid w:val="00063FBC"/>
    <w:rsid w:val="00075945"/>
    <w:rsid w:val="00075A7B"/>
    <w:rsid w:val="0008632F"/>
    <w:rsid w:val="00091AA4"/>
    <w:rsid w:val="00097B89"/>
    <w:rsid w:val="000A63B4"/>
    <w:rsid w:val="000B7510"/>
    <w:rsid w:val="000E5556"/>
    <w:rsid w:val="000F6C60"/>
    <w:rsid w:val="00133F94"/>
    <w:rsid w:val="001508ED"/>
    <w:rsid w:val="00166F50"/>
    <w:rsid w:val="00176209"/>
    <w:rsid w:val="00176EE6"/>
    <w:rsid w:val="001B2117"/>
    <w:rsid w:val="001B6B44"/>
    <w:rsid w:val="001C52FE"/>
    <w:rsid w:val="001C6B38"/>
    <w:rsid w:val="001D10EC"/>
    <w:rsid w:val="001D22C8"/>
    <w:rsid w:val="001D35C3"/>
    <w:rsid w:val="001D42D6"/>
    <w:rsid w:val="001F3680"/>
    <w:rsid w:val="00226AD6"/>
    <w:rsid w:val="00284DD8"/>
    <w:rsid w:val="0028546F"/>
    <w:rsid w:val="002911B1"/>
    <w:rsid w:val="00291BDA"/>
    <w:rsid w:val="00297ED6"/>
    <w:rsid w:val="002C196C"/>
    <w:rsid w:val="002D351F"/>
    <w:rsid w:val="002E08C2"/>
    <w:rsid w:val="002E4674"/>
    <w:rsid w:val="002E63DE"/>
    <w:rsid w:val="002F56B0"/>
    <w:rsid w:val="002F66C1"/>
    <w:rsid w:val="002F6826"/>
    <w:rsid w:val="00312DDE"/>
    <w:rsid w:val="00316990"/>
    <w:rsid w:val="003178FE"/>
    <w:rsid w:val="00343C06"/>
    <w:rsid w:val="00354CCF"/>
    <w:rsid w:val="0036261E"/>
    <w:rsid w:val="003B19FD"/>
    <w:rsid w:val="003E50F0"/>
    <w:rsid w:val="0041055F"/>
    <w:rsid w:val="00416FA7"/>
    <w:rsid w:val="00427910"/>
    <w:rsid w:val="004540EB"/>
    <w:rsid w:val="00457B2E"/>
    <w:rsid w:val="004622C8"/>
    <w:rsid w:val="00497ECB"/>
    <w:rsid w:val="004B5678"/>
    <w:rsid w:val="004B5B3B"/>
    <w:rsid w:val="004D7E33"/>
    <w:rsid w:val="004E5501"/>
    <w:rsid w:val="00523206"/>
    <w:rsid w:val="005419C7"/>
    <w:rsid w:val="00555B47"/>
    <w:rsid w:val="005617AD"/>
    <w:rsid w:val="00562068"/>
    <w:rsid w:val="00566E6A"/>
    <w:rsid w:val="00580FDF"/>
    <w:rsid w:val="005A6F5A"/>
    <w:rsid w:val="005E47EE"/>
    <w:rsid w:val="005E6A0A"/>
    <w:rsid w:val="005F6E2D"/>
    <w:rsid w:val="00602EDC"/>
    <w:rsid w:val="00614FAF"/>
    <w:rsid w:val="00647321"/>
    <w:rsid w:val="00667B8F"/>
    <w:rsid w:val="0067022D"/>
    <w:rsid w:val="00675675"/>
    <w:rsid w:val="006B3B51"/>
    <w:rsid w:val="006C2E91"/>
    <w:rsid w:val="006F5184"/>
    <w:rsid w:val="007023F6"/>
    <w:rsid w:val="00726DFA"/>
    <w:rsid w:val="007304B9"/>
    <w:rsid w:val="00730A84"/>
    <w:rsid w:val="0073554D"/>
    <w:rsid w:val="00750D17"/>
    <w:rsid w:val="00750FCF"/>
    <w:rsid w:val="0075730D"/>
    <w:rsid w:val="00771533"/>
    <w:rsid w:val="007B3BF4"/>
    <w:rsid w:val="007C764D"/>
    <w:rsid w:val="007E201C"/>
    <w:rsid w:val="00806185"/>
    <w:rsid w:val="00862577"/>
    <w:rsid w:val="00871D25"/>
    <w:rsid w:val="008865BE"/>
    <w:rsid w:val="008A6F73"/>
    <w:rsid w:val="008B3CC2"/>
    <w:rsid w:val="008B5128"/>
    <w:rsid w:val="008C50E1"/>
    <w:rsid w:val="008D29E6"/>
    <w:rsid w:val="008F3E68"/>
    <w:rsid w:val="00906072"/>
    <w:rsid w:val="00941BCE"/>
    <w:rsid w:val="009503EC"/>
    <w:rsid w:val="0099352B"/>
    <w:rsid w:val="009A3A63"/>
    <w:rsid w:val="00A0134F"/>
    <w:rsid w:val="00A0668D"/>
    <w:rsid w:val="00A334F7"/>
    <w:rsid w:val="00A34EB8"/>
    <w:rsid w:val="00A46E93"/>
    <w:rsid w:val="00A72A23"/>
    <w:rsid w:val="00A8082F"/>
    <w:rsid w:val="00A96FBC"/>
    <w:rsid w:val="00AA476E"/>
    <w:rsid w:val="00AC66C6"/>
    <w:rsid w:val="00AE3B62"/>
    <w:rsid w:val="00B05432"/>
    <w:rsid w:val="00B07AA7"/>
    <w:rsid w:val="00B14266"/>
    <w:rsid w:val="00B22982"/>
    <w:rsid w:val="00B3580B"/>
    <w:rsid w:val="00B5581A"/>
    <w:rsid w:val="00B7153E"/>
    <w:rsid w:val="00B8213D"/>
    <w:rsid w:val="00B872FA"/>
    <w:rsid w:val="00BB6EBF"/>
    <w:rsid w:val="00BC58E1"/>
    <w:rsid w:val="00C45E90"/>
    <w:rsid w:val="00C56973"/>
    <w:rsid w:val="00C758BC"/>
    <w:rsid w:val="00C759CE"/>
    <w:rsid w:val="00CC44B6"/>
    <w:rsid w:val="00CC5F9F"/>
    <w:rsid w:val="00CD71B4"/>
    <w:rsid w:val="00CE27E1"/>
    <w:rsid w:val="00D00CAC"/>
    <w:rsid w:val="00D207EB"/>
    <w:rsid w:val="00D32346"/>
    <w:rsid w:val="00D34241"/>
    <w:rsid w:val="00D34379"/>
    <w:rsid w:val="00D52CFD"/>
    <w:rsid w:val="00D70C81"/>
    <w:rsid w:val="00D9594B"/>
    <w:rsid w:val="00DA4B92"/>
    <w:rsid w:val="00DB522F"/>
    <w:rsid w:val="00DD3BA6"/>
    <w:rsid w:val="00DE4965"/>
    <w:rsid w:val="00DE70D8"/>
    <w:rsid w:val="00E06E77"/>
    <w:rsid w:val="00E15ECB"/>
    <w:rsid w:val="00E33E95"/>
    <w:rsid w:val="00E75F88"/>
    <w:rsid w:val="00E86EC2"/>
    <w:rsid w:val="00EA56A9"/>
    <w:rsid w:val="00EB0DD8"/>
    <w:rsid w:val="00EB0E6B"/>
    <w:rsid w:val="00EC01A7"/>
    <w:rsid w:val="00ED2176"/>
    <w:rsid w:val="00ED2906"/>
    <w:rsid w:val="00EE1F0A"/>
    <w:rsid w:val="00EF2A1F"/>
    <w:rsid w:val="00EF2BD6"/>
    <w:rsid w:val="00F10347"/>
    <w:rsid w:val="00F11212"/>
    <w:rsid w:val="00F161D9"/>
    <w:rsid w:val="00F47CA9"/>
    <w:rsid w:val="00F654B9"/>
    <w:rsid w:val="00F90908"/>
    <w:rsid w:val="00F919CC"/>
    <w:rsid w:val="00F96572"/>
    <w:rsid w:val="00FA1325"/>
    <w:rsid w:val="00FC0B1E"/>
    <w:rsid w:val="00FF3762"/>
    <w:rsid w:val="00FF5F6C"/>
    <w:rsid w:val="25DA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F3CBB9"/>
  <w15:chartTrackingRefBased/>
  <w15:docId w15:val="{0C56AFA0-0917-42D2-B997-30F4D4823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pPr>
      <w:widowControl w:val="0"/>
      <w:jc w:val="both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table" w:styleId="a3">
    <w:name w:val="Table Grid"/>
    <w:basedOn w:val="a1"/>
    <w:uiPriority w:val="39"/>
    <w:rsid w:val="002F56B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a4">
    <w:name w:val="header"/>
    <w:basedOn w:val="a"/>
    <w:link w:val="a5"/>
    <w:uiPriority w:val="99"/>
    <w:unhideWhenUsed/>
    <w:rsid w:val="00316990"/>
    <w:pPr>
      <w:tabs>
        <w:tab w:val="center" w:pos="4252"/>
        <w:tab w:val="right" w:pos="8504"/>
      </w:tabs>
      <w:snapToGrid w:val="0"/>
    </w:pPr>
  </w:style>
  <w:style w:type="character" w:styleId="a5" w:customStyle="1">
    <w:name w:val="ヘッダー (文字)"/>
    <w:basedOn w:val="a0"/>
    <w:link w:val="a4"/>
    <w:uiPriority w:val="99"/>
    <w:rsid w:val="00316990"/>
  </w:style>
  <w:style w:type="paragraph" w:styleId="a6">
    <w:name w:val="footer"/>
    <w:basedOn w:val="a"/>
    <w:link w:val="a7"/>
    <w:uiPriority w:val="99"/>
    <w:unhideWhenUsed/>
    <w:rsid w:val="00316990"/>
    <w:pPr>
      <w:tabs>
        <w:tab w:val="center" w:pos="4252"/>
        <w:tab w:val="right" w:pos="8504"/>
      </w:tabs>
      <w:snapToGrid w:val="0"/>
    </w:pPr>
  </w:style>
  <w:style w:type="character" w:styleId="a7" w:customStyle="1">
    <w:name w:val="フッター (文字)"/>
    <w:basedOn w:val="a0"/>
    <w:link w:val="a6"/>
    <w:uiPriority w:val="99"/>
    <w:rsid w:val="003169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0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6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8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1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0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microsoft.com/office/2020/10/relationships/intelligence" Target="intelligence2.xml" Id="R6c12d6cb08854c90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4DE8D-DDAE-40A3-B0C7-09C1F37C549C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安達 隆介</dc:creator>
  <keywords/>
  <dc:description/>
  <lastModifiedBy>丸山 病院</lastModifiedBy>
  <revision>20</revision>
  <lastPrinted>2023-03-05T07:24:00.0000000Z</lastPrinted>
  <dcterms:created xsi:type="dcterms:W3CDTF">2022-11-11T22:49:00.0000000Z</dcterms:created>
  <dcterms:modified xsi:type="dcterms:W3CDTF">2023-03-12T05:30:32.2241907Z</dcterms:modified>
</coreProperties>
</file>